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4786"/>
      </w:tblGrid>
      <w:tr w:rsidR="00601175" w:rsidRPr="00BD1A0F" w:rsidTr="00601175">
        <w:tc>
          <w:tcPr>
            <w:tcW w:w="4786" w:type="dxa"/>
          </w:tcPr>
          <w:p w:rsidR="00601175" w:rsidRPr="00E36AF6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  <w:r w:rsidRPr="00E36AF6">
              <w:rPr>
                <w:snapToGrid w:val="0"/>
                <w:sz w:val="28"/>
                <w:szCs w:val="28"/>
              </w:rPr>
              <w:t>Председатель Регионального</w:t>
            </w:r>
          </w:p>
        </w:tc>
        <w:tc>
          <w:tcPr>
            <w:tcW w:w="4786" w:type="dxa"/>
          </w:tcPr>
          <w:p w:rsidR="00601175" w:rsidRPr="00BD1A0F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  <w:r w:rsidRPr="00BD1A0F">
              <w:rPr>
                <w:snapToGrid w:val="0"/>
                <w:sz w:val="28"/>
                <w:szCs w:val="28"/>
              </w:rPr>
              <w:t>Председатель Московской областной</w:t>
            </w:r>
          </w:p>
        </w:tc>
      </w:tr>
      <w:tr w:rsidR="00601175" w:rsidRPr="00E36AF6" w:rsidTr="00601175">
        <w:tc>
          <w:tcPr>
            <w:tcW w:w="4786" w:type="dxa"/>
          </w:tcPr>
          <w:p w:rsidR="002C59FB" w:rsidRDefault="00601175" w:rsidP="002C59FB">
            <w:pPr>
              <w:widowControl w:val="0"/>
              <w:rPr>
                <w:snapToGrid w:val="0"/>
                <w:sz w:val="28"/>
                <w:szCs w:val="28"/>
              </w:rPr>
            </w:pPr>
            <w:r w:rsidRPr="00E36AF6">
              <w:rPr>
                <w:snapToGrid w:val="0"/>
                <w:sz w:val="28"/>
                <w:szCs w:val="28"/>
              </w:rPr>
              <w:t>отделения Общероссийской  общественно-государственной организации «Добровол</w:t>
            </w:r>
            <w:r w:rsidR="002C59FB">
              <w:rPr>
                <w:snapToGrid w:val="0"/>
                <w:sz w:val="28"/>
                <w:szCs w:val="28"/>
              </w:rPr>
              <w:t>ьное общество содействия армии,</w:t>
            </w:r>
          </w:p>
          <w:p w:rsidR="00601175" w:rsidRPr="00E36AF6" w:rsidRDefault="00601175" w:rsidP="002C59FB">
            <w:pPr>
              <w:widowControl w:val="0"/>
              <w:rPr>
                <w:snapToGrid w:val="0"/>
                <w:sz w:val="28"/>
                <w:szCs w:val="28"/>
              </w:rPr>
            </w:pPr>
            <w:r w:rsidRPr="00E36AF6">
              <w:rPr>
                <w:snapToGrid w:val="0"/>
                <w:sz w:val="28"/>
                <w:szCs w:val="28"/>
              </w:rPr>
              <w:t xml:space="preserve">авиации и флоту России» Московской области </w:t>
            </w:r>
          </w:p>
        </w:tc>
        <w:tc>
          <w:tcPr>
            <w:tcW w:w="4786" w:type="dxa"/>
          </w:tcPr>
          <w:p w:rsidR="00601175" w:rsidRPr="00E85F3F" w:rsidRDefault="00601175" w:rsidP="00E85F3F">
            <w:pPr>
              <w:widowControl w:val="0"/>
              <w:rPr>
                <w:snapToGrid w:val="0"/>
                <w:sz w:val="28"/>
                <w:szCs w:val="28"/>
              </w:rPr>
            </w:pPr>
            <w:r w:rsidRPr="00E36AF6">
              <w:rPr>
                <w:snapToGrid w:val="0"/>
                <w:sz w:val="28"/>
                <w:szCs w:val="28"/>
              </w:rPr>
              <w:t xml:space="preserve">организации </w:t>
            </w:r>
            <w:r w:rsidR="002C59FB">
              <w:rPr>
                <w:snapToGrid w:val="0"/>
                <w:sz w:val="28"/>
                <w:szCs w:val="28"/>
              </w:rPr>
              <w:t>Общероссийского п</w:t>
            </w:r>
            <w:r w:rsidRPr="00E36AF6">
              <w:rPr>
                <w:snapToGrid w:val="0"/>
                <w:sz w:val="28"/>
                <w:szCs w:val="28"/>
              </w:rPr>
              <w:t>роф</w:t>
            </w:r>
            <w:r w:rsidR="00E85F3F">
              <w:rPr>
                <w:snapToGrid w:val="0"/>
                <w:sz w:val="28"/>
                <w:szCs w:val="28"/>
              </w:rPr>
              <w:t xml:space="preserve">ессионального </w:t>
            </w:r>
            <w:r w:rsidRPr="00E36AF6">
              <w:rPr>
                <w:snapToGrid w:val="0"/>
                <w:sz w:val="28"/>
                <w:szCs w:val="28"/>
              </w:rPr>
              <w:t>союза работников</w:t>
            </w:r>
            <w:r w:rsidR="002C59FB">
              <w:rPr>
                <w:snapToGrid w:val="0"/>
                <w:sz w:val="28"/>
                <w:szCs w:val="28"/>
              </w:rPr>
              <w:t xml:space="preserve"> </w:t>
            </w:r>
            <w:r w:rsidRPr="00E36AF6">
              <w:rPr>
                <w:snapToGrid w:val="0"/>
                <w:sz w:val="28"/>
                <w:szCs w:val="28"/>
              </w:rPr>
              <w:t>гос</w:t>
            </w:r>
            <w:r w:rsidR="00E85F3F">
              <w:rPr>
                <w:snapToGrid w:val="0"/>
                <w:sz w:val="28"/>
                <w:szCs w:val="28"/>
              </w:rPr>
              <w:t xml:space="preserve">ударственных </w:t>
            </w:r>
            <w:r w:rsidRPr="00E36AF6">
              <w:rPr>
                <w:snapToGrid w:val="0"/>
                <w:sz w:val="28"/>
                <w:szCs w:val="28"/>
              </w:rPr>
              <w:t>учреждений и общественного</w:t>
            </w:r>
            <w:r w:rsidR="00E85F3F">
              <w:rPr>
                <w:snapToGrid w:val="0"/>
                <w:sz w:val="28"/>
                <w:szCs w:val="28"/>
              </w:rPr>
              <w:t xml:space="preserve"> </w:t>
            </w:r>
            <w:r w:rsidRPr="00E36AF6">
              <w:rPr>
                <w:sz w:val="28"/>
                <w:szCs w:val="28"/>
              </w:rPr>
              <w:t>обслуживания Р</w:t>
            </w:r>
            <w:r w:rsidR="00E85F3F">
              <w:rPr>
                <w:sz w:val="28"/>
                <w:szCs w:val="28"/>
              </w:rPr>
              <w:t xml:space="preserve">оссийской </w:t>
            </w:r>
            <w:r w:rsidRPr="00E36AF6">
              <w:rPr>
                <w:sz w:val="28"/>
                <w:szCs w:val="28"/>
              </w:rPr>
              <w:t>Ф</w:t>
            </w:r>
            <w:r w:rsidR="00E85F3F">
              <w:rPr>
                <w:sz w:val="28"/>
                <w:szCs w:val="28"/>
              </w:rPr>
              <w:t>едерации</w:t>
            </w:r>
          </w:p>
        </w:tc>
      </w:tr>
      <w:tr w:rsidR="00601175" w:rsidRPr="00E36AF6" w:rsidTr="00601175">
        <w:tc>
          <w:tcPr>
            <w:tcW w:w="4786" w:type="dxa"/>
          </w:tcPr>
          <w:p w:rsidR="00601175" w:rsidRPr="00E36AF6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01175" w:rsidRPr="00E36AF6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</w:p>
        </w:tc>
      </w:tr>
      <w:tr w:rsidR="00601175" w:rsidRPr="00E36AF6" w:rsidTr="00601175">
        <w:tc>
          <w:tcPr>
            <w:tcW w:w="4786" w:type="dxa"/>
          </w:tcPr>
          <w:p w:rsidR="00601175" w:rsidRPr="00E36AF6" w:rsidRDefault="00601175" w:rsidP="0096466D">
            <w:pPr>
              <w:widowControl w:val="0"/>
              <w:jc w:val="center"/>
              <w:rPr>
                <w:b/>
                <w:snapToGrid w:val="0"/>
                <w:sz w:val="28"/>
                <w:szCs w:val="28"/>
              </w:rPr>
            </w:pPr>
            <w:r w:rsidRPr="00E36AF6">
              <w:rPr>
                <w:b/>
                <w:snapToGrid w:val="0"/>
                <w:sz w:val="28"/>
                <w:szCs w:val="28"/>
              </w:rPr>
              <w:t xml:space="preserve">             </w:t>
            </w:r>
            <w:r w:rsidR="0096466D">
              <w:rPr>
                <w:b/>
                <w:snapToGrid w:val="0"/>
                <w:sz w:val="28"/>
                <w:szCs w:val="28"/>
              </w:rPr>
              <w:t>В.А. Манюта</w:t>
            </w:r>
          </w:p>
        </w:tc>
        <w:tc>
          <w:tcPr>
            <w:tcW w:w="4786" w:type="dxa"/>
          </w:tcPr>
          <w:p w:rsidR="00601175" w:rsidRPr="00E36AF6" w:rsidRDefault="00601175" w:rsidP="002C59FB">
            <w:pPr>
              <w:widowControl w:val="0"/>
              <w:rPr>
                <w:b/>
                <w:snapToGrid w:val="0"/>
                <w:sz w:val="28"/>
                <w:szCs w:val="28"/>
              </w:rPr>
            </w:pPr>
            <w:r w:rsidRPr="00E36AF6">
              <w:rPr>
                <w:snapToGrid w:val="0"/>
                <w:sz w:val="28"/>
                <w:szCs w:val="28"/>
              </w:rPr>
              <w:t xml:space="preserve">                                      </w:t>
            </w:r>
            <w:r w:rsidRPr="00E36AF6">
              <w:rPr>
                <w:b/>
                <w:snapToGrid w:val="0"/>
                <w:sz w:val="28"/>
                <w:szCs w:val="28"/>
              </w:rPr>
              <w:t>В.</w:t>
            </w:r>
            <w:r w:rsidR="002C59FB" w:rsidRPr="00E36AF6">
              <w:rPr>
                <w:b/>
                <w:snapToGrid w:val="0"/>
                <w:sz w:val="28"/>
                <w:szCs w:val="28"/>
              </w:rPr>
              <w:t>М.</w:t>
            </w:r>
            <w:r w:rsidR="002C59FB">
              <w:rPr>
                <w:b/>
                <w:snapToGrid w:val="0"/>
                <w:sz w:val="28"/>
                <w:szCs w:val="28"/>
              </w:rPr>
              <w:t xml:space="preserve"> </w:t>
            </w:r>
            <w:r w:rsidRPr="00E36AF6">
              <w:rPr>
                <w:b/>
                <w:snapToGrid w:val="0"/>
                <w:sz w:val="28"/>
                <w:szCs w:val="28"/>
              </w:rPr>
              <w:t>Бушуева</w:t>
            </w:r>
          </w:p>
        </w:tc>
      </w:tr>
      <w:tr w:rsidR="00601175" w:rsidRPr="00E36AF6" w:rsidTr="00601175">
        <w:tc>
          <w:tcPr>
            <w:tcW w:w="4786" w:type="dxa"/>
          </w:tcPr>
          <w:p w:rsidR="00601175" w:rsidRPr="00E36AF6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01175" w:rsidRPr="00E36AF6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</w:p>
        </w:tc>
      </w:tr>
      <w:tr w:rsidR="00601175" w:rsidRPr="00E36AF6" w:rsidTr="00601175">
        <w:tc>
          <w:tcPr>
            <w:tcW w:w="4786" w:type="dxa"/>
          </w:tcPr>
          <w:p w:rsidR="00601175" w:rsidRPr="00E36AF6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01175" w:rsidRPr="00E36AF6" w:rsidRDefault="00601175" w:rsidP="00601175">
            <w:pPr>
              <w:widowControl w:val="0"/>
              <w:rPr>
                <w:snapToGrid w:val="0"/>
                <w:sz w:val="28"/>
                <w:szCs w:val="28"/>
              </w:rPr>
            </w:pPr>
          </w:p>
        </w:tc>
      </w:tr>
      <w:tr w:rsidR="00601175" w:rsidRPr="00E36AF6" w:rsidTr="00601175">
        <w:tc>
          <w:tcPr>
            <w:tcW w:w="4786" w:type="dxa"/>
          </w:tcPr>
          <w:p w:rsidR="00601175" w:rsidRPr="00E36AF6" w:rsidRDefault="00C43F34" w:rsidP="00C62488">
            <w:pPr>
              <w:widowControl w:val="0"/>
              <w:rPr>
                <w:b/>
                <w:snapToGrid w:val="0"/>
                <w:sz w:val="28"/>
                <w:szCs w:val="28"/>
              </w:rPr>
            </w:pPr>
            <w:r w:rsidRPr="00BB5B36">
              <w:rPr>
                <w:sz w:val="28"/>
              </w:rPr>
              <w:t>"</w:t>
            </w:r>
            <w:r w:rsidR="00C6635C">
              <w:rPr>
                <w:sz w:val="28"/>
              </w:rPr>
              <w:t xml:space="preserve">    </w:t>
            </w:r>
            <w:r w:rsidRPr="00BB5B36">
              <w:rPr>
                <w:sz w:val="28"/>
              </w:rPr>
              <w:t>"</w:t>
            </w:r>
            <w:r w:rsidR="00125A72">
              <w:rPr>
                <w:sz w:val="28"/>
              </w:rPr>
              <w:t>__________</w:t>
            </w:r>
            <w:r w:rsidR="006C0F5B">
              <w:rPr>
                <w:sz w:val="28"/>
              </w:rPr>
              <w:t xml:space="preserve">_____ </w:t>
            </w:r>
            <w:r w:rsidR="00173881">
              <w:rPr>
                <w:sz w:val="28"/>
              </w:rPr>
              <w:t xml:space="preserve"> </w:t>
            </w:r>
            <w:r w:rsidR="00C62488">
              <w:rPr>
                <w:sz w:val="28"/>
              </w:rPr>
              <w:t xml:space="preserve">2020 </w:t>
            </w:r>
            <w:r w:rsidRPr="00BB5B36">
              <w:rPr>
                <w:sz w:val="28"/>
              </w:rPr>
              <w:t>г.</w:t>
            </w:r>
            <w:r w:rsidR="00601175" w:rsidRPr="00E36AF6">
              <w:rPr>
                <w:b/>
                <w:snapToGrid w:val="0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601175" w:rsidRPr="00E36AF6" w:rsidRDefault="00C43F34" w:rsidP="00125A72">
            <w:pPr>
              <w:widowControl w:val="0"/>
              <w:rPr>
                <w:b/>
                <w:snapToGrid w:val="0"/>
                <w:sz w:val="28"/>
                <w:szCs w:val="28"/>
              </w:rPr>
            </w:pPr>
            <w:r w:rsidRPr="00BB5B36">
              <w:rPr>
                <w:sz w:val="28"/>
              </w:rPr>
              <w:t>"</w:t>
            </w:r>
            <w:r w:rsidR="00C6635C">
              <w:rPr>
                <w:sz w:val="28"/>
              </w:rPr>
              <w:t xml:space="preserve">    </w:t>
            </w:r>
            <w:r w:rsidRPr="00BB5B36">
              <w:rPr>
                <w:sz w:val="28"/>
              </w:rPr>
              <w:t>"</w:t>
            </w:r>
            <w:r>
              <w:rPr>
                <w:sz w:val="28"/>
              </w:rPr>
              <w:t xml:space="preserve"> </w:t>
            </w:r>
            <w:r w:rsidR="00125A72">
              <w:rPr>
                <w:sz w:val="28"/>
              </w:rPr>
              <w:t>_____________</w:t>
            </w:r>
            <w:r w:rsidR="006C0F5B">
              <w:rPr>
                <w:sz w:val="28"/>
              </w:rPr>
              <w:t xml:space="preserve">__  </w:t>
            </w:r>
            <w:r w:rsidR="005620E9">
              <w:rPr>
                <w:sz w:val="28"/>
              </w:rPr>
              <w:t>2020</w:t>
            </w:r>
            <w:r w:rsidR="00C62488">
              <w:rPr>
                <w:sz w:val="28"/>
              </w:rPr>
              <w:t xml:space="preserve">  </w:t>
            </w:r>
            <w:r w:rsidRPr="00BB5B36">
              <w:rPr>
                <w:sz w:val="28"/>
              </w:rPr>
              <w:t>г.</w:t>
            </w:r>
          </w:p>
        </w:tc>
      </w:tr>
    </w:tbl>
    <w:p w:rsidR="00601175" w:rsidRPr="00E36AF6" w:rsidRDefault="00601175" w:rsidP="00601175">
      <w:pPr>
        <w:widowControl w:val="0"/>
        <w:rPr>
          <w:b/>
          <w:snapToGrid w:val="0"/>
          <w:sz w:val="24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jc w:val="both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jc w:val="center"/>
        <w:rPr>
          <w:b/>
          <w:snapToGrid w:val="0"/>
          <w:sz w:val="36"/>
          <w:szCs w:val="36"/>
        </w:rPr>
      </w:pPr>
      <w:r w:rsidRPr="00E36AF6">
        <w:rPr>
          <w:b/>
          <w:snapToGrid w:val="0"/>
          <w:sz w:val="36"/>
          <w:szCs w:val="36"/>
        </w:rPr>
        <w:t>СОГЛАШЕНИЕ</w:t>
      </w:r>
    </w:p>
    <w:p w:rsidR="00601175" w:rsidRPr="00E36AF6" w:rsidRDefault="00601175" w:rsidP="005344B7">
      <w:pPr>
        <w:widowControl w:val="0"/>
        <w:jc w:val="center"/>
        <w:rPr>
          <w:b/>
          <w:snapToGrid w:val="0"/>
          <w:sz w:val="32"/>
          <w:szCs w:val="32"/>
        </w:rPr>
      </w:pPr>
      <w:r w:rsidRPr="00E36AF6">
        <w:rPr>
          <w:b/>
          <w:snapToGrid w:val="0"/>
          <w:sz w:val="32"/>
          <w:szCs w:val="32"/>
        </w:rPr>
        <w:t>между Мос</w:t>
      </w:r>
      <w:r w:rsidR="005344B7">
        <w:rPr>
          <w:b/>
          <w:snapToGrid w:val="0"/>
          <w:sz w:val="32"/>
          <w:szCs w:val="32"/>
        </w:rPr>
        <w:t>ковской областной организацией Общероссийского п</w:t>
      </w:r>
      <w:r w:rsidRPr="00E36AF6">
        <w:rPr>
          <w:b/>
          <w:snapToGrid w:val="0"/>
          <w:sz w:val="32"/>
          <w:szCs w:val="32"/>
        </w:rPr>
        <w:t>роф</w:t>
      </w:r>
      <w:r w:rsidR="005344B7">
        <w:rPr>
          <w:b/>
          <w:snapToGrid w:val="0"/>
          <w:sz w:val="32"/>
          <w:szCs w:val="32"/>
        </w:rPr>
        <w:t xml:space="preserve">ессионального союза </w:t>
      </w:r>
      <w:r w:rsidRPr="00E36AF6">
        <w:rPr>
          <w:b/>
          <w:snapToGrid w:val="0"/>
          <w:sz w:val="32"/>
          <w:szCs w:val="32"/>
        </w:rPr>
        <w:t>работников гос</w:t>
      </w:r>
      <w:r w:rsidR="005344B7">
        <w:rPr>
          <w:b/>
          <w:snapToGrid w:val="0"/>
          <w:sz w:val="32"/>
          <w:szCs w:val="32"/>
        </w:rPr>
        <w:t xml:space="preserve">ударственных </w:t>
      </w:r>
      <w:r w:rsidRPr="00E36AF6">
        <w:rPr>
          <w:b/>
          <w:snapToGrid w:val="0"/>
          <w:sz w:val="32"/>
          <w:szCs w:val="32"/>
        </w:rPr>
        <w:t>учреждений и общественного обслуживания Р</w:t>
      </w:r>
      <w:r w:rsidR="005344B7">
        <w:rPr>
          <w:b/>
          <w:snapToGrid w:val="0"/>
          <w:sz w:val="32"/>
          <w:szCs w:val="32"/>
        </w:rPr>
        <w:t xml:space="preserve">оссийской </w:t>
      </w:r>
      <w:r w:rsidRPr="00E36AF6">
        <w:rPr>
          <w:b/>
          <w:snapToGrid w:val="0"/>
          <w:sz w:val="32"/>
          <w:szCs w:val="32"/>
        </w:rPr>
        <w:t>Ф</w:t>
      </w:r>
      <w:r w:rsidR="005344B7">
        <w:rPr>
          <w:b/>
          <w:snapToGrid w:val="0"/>
          <w:sz w:val="32"/>
          <w:szCs w:val="32"/>
        </w:rPr>
        <w:t xml:space="preserve">едерации </w:t>
      </w:r>
      <w:r w:rsidRPr="00E36AF6">
        <w:rPr>
          <w:b/>
          <w:snapToGrid w:val="0"/>
          <w:sz w:val="32"/>
          <w:szCs w:val="32"/>
        </w:rPr>
        <w:t xml:space="preserve">и Региональным отделением </w:t>
      </w:r>
      <w:r w:rsidR="005344B7" w:rsidRPr="005344B7">
        <w:rPr>
          <w:b/>
          <w:snapToGrid w:val="0"/>
          <w:sz w:val="32"/>
          <w:szCs w:val="32"/>
        </w:rPr>
        <w:t>Общероссийской  общественно-государственной организации «Добровольное общество содействия армии,</w:t>
      </w:r>
      <w:r w:rsidR="00B9330B">
        <w:rPr>
          <w:b/>
          <w:snapToGrid w:val="0"/>
          <w:sz w:val="32"/>
          <w:szCs w:val="32"/>
        </w:rPr>
        <w:t xml:space="preserve"> </w:t>
      </w:r>
      <w:r w:rsidR="005344B7" w:rsidRPr="005344B7">
        <w:rPr>
          <w:b/>
          <w:snapToGrid w:val="0"/>
          <w:sz w:val="32"/>
          <w:szCs w:val="32"/>
        </w:rPr>
        <w:t>авиации и флоту России» Московской области</w:t>
      </w:r>
      <w:r w:rsidRPr="00E36AF6">
        <w:rPr>
          <w:b/>
          <w:snapToGrid w:val="0"/>
          <w:sz w:val="32"/>
          <w:szCs w:val="32"/>
        </w:rPr>
        <w:t xml:space="preserve"> </w:t>
      </w:r>
      <w:r w:rsidR="00C62488">
        <w:rPr>
          <w:b/>
          <w:snapToGrid w:val="0"/>
          <w:sz w:val="32"/>
          <w:szCs w:val="32"/>
        </w:rPr>
        <w:t>на 2020-2022</w:t>
      </w:r>
      <w:r w:rsidRPr="00BD1A0F">
        <w:rPr>
          <w:b/>
          <w:snapToGrid w:val="0"/>
          <w:sz w:val="32"/>
          <w:szCs w:val="32"/>
        </w:rPr>
        <w:t xml:space="preserve"> годы</w:t>
      </w:r>
    </w:p>
    <w:p w:rsidR="00601175" w:rsidRPr="00E36AF6" w:rsidRDefault="00601175" w:rsidP="00601175">
      <w:pPr>
        <w:widowControl w:val="0"/>
        <w:jc w:val="center"/>
        <w:rPr>
          <w:snapToGrid w:val="0"/>
          <w:sz w:val="36"/>
          <w:szCs w:val="36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601175">
      <w:pPr>
        <w:widowControl w:val="0"/>
        <w:rPr>
          <w:snapToGrid w:val="0"/>
          <w:sz w:val="24"/>
        </w:rPr>
      </w:pPr>
    </w:p>
    <w:p w:rsidR="00B9330B" w:rsidRDefault="00B9330B" w:rsidP="00601175">
      <w:pPr>
        <w:widowControl w:val="0"/>
        <w:rPr>
          <w:snapToGrid w:val="0"/>
          <w:sz w:val="28"/>
          <w:szCs w:val="28"/>
        </w:rPr>
      </w:pPr>
    </w:p>
    <w:p w:rsidR="00FB71A4" w:rsidRDefault="00FB71A4" w:rsidP="00601175">
      <w:pPr>
        <w:widowControl w:val="0"/>
        <w:rPr>
          <w:snapToGrid w:val="0"/>
          <w:sz w:val="28"/>
          <w:szCs w:val="28"/>
        </w:rPr>
      </w:pPr>
    </w:p>
    <w:p w:rsidR="00FB71A4" w:rsidRDefault="00FB71A4" w:rsidP="00601175">
      <w:pPr>
        <w:widowControl w:val="0"/>
        <w:rPr>
          <w:snapToGrid w:val="0"/>
          <w:sz w:val="28"/>
          <w:szCs w:val="28"/>
        </w:rPr>
      </w:pPr>
    </w:p>
    <w:p w:rsidR="00FB71A4" w:rsidRDefault="00FB71A4" w:rsidP="00601175">
      <w:pPr>
        <w:widowControl w:val="0"/>
        <w:rPr>
          <w:snapToGrid w:val="0"/>
          <w:sz w:val="28"/>
          <w:szCs w:val="28"/>
        </w:rPr>
      </w:pPr>
    </w:p>
    <w:p w:rsidR="00FB71A4" w:rsidRDefault="00FB71A4" w:rsidP="00601175">
      <w:pPr>
        <w:widowControl w:val="0"/>
        <w:rPr>
          <w:snapToGrid w:val="0"/>
          <w:sz w:val="28"/>
          <w:szCs w:val="28"/>
        </w:rPr>
      </w:pPr>
    </w:p>
    <w:p w:rsidR="00FB71A4" w:rsidRDefault="00FB71A4" w:rsidP="00601175">
      <w:pPr>
        <w:widowControl w:val="0"/>
        <w:rPr>
          <w:snapToGrid w:val="0"/>
          <w:sz w:val="28"/>
          <w:szCs w:val="28"/>
        </w:rPr>
      </w:pPr>
    </w:p>
    <w:p w:rsidR="00FB71A4" w:rsidRDefault="00FB71A4" w:rsidP="00601175">
      <w:pPr>
        <w:widowControl w:val="0"/>
        <w:rPr>
          <w:snapToGrid w:val="0"/>
          <w:sz w:val="28"/>
          <w:szCs w:val="28"/>
        </w:rPr>
      </w:pPr>
    </w:p>
    <w:p w:rsidR="00B9330B" w:rsidRDefault="00B9330B" w:rsidP="00601175">
      <w:pPr>
        <w:widowControl w:val="0"/>
        <w:rPr>
          <w:snapToGrid w:val="0"/>
          <w:sz w:val="28"/>
          <w:szCs w:val="28"/>
        </w:rPr>
      </w:pPr>
    </w:p>
    <w:p w:rsidR="00B9330B" w:rsidRDefault="00B9330B" w:rsidP="00B9330B">
      <w:pPr>
        <w:widowControl w:val="0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Москва</w:t>
      </w:r>
    </w:p>
    <w:p w:rsidR="00C62488" w:rsidRPr="00E36AF6" w:rsidRDefault="00C62488" w:rsidP="00B9330B">
      <w:pPr>
        <w:widowControl w:val="0"/>
        <w:jc w:val="center"/>
        <w:rPr>
          <w:snapToGrid w:val="0"/>
          <w:sz w:val="28"/>
          <w:szCs w:val="28"/>
        </w:rPr>
      </w:pPr>
    </w:p>
    <w:p w:rsidR="00601175" w:rsidRPr="00E36AF6" w:rsidRDefault="00601175" w:rsidP="00C5673B">
      <w:pPr>
        <w:pStyle w:val="a3"/>
        <w:jc w:val="center"/>
        <w:rPr>
          <w:bCs/>
          <w:sz w:val="32"/>
          <w:szCs w:val="32"/>
        </w:rPr>
      </w:pPr>
      <w:r w:rsidRPr="00E36AF6">
        <w:rPr>
          <w:bCs/>
          <w:sz w:val="32"/>
          <w:szCs w:val="32"/>
        </w:rPr>
        <w:lastRenderedPageBreak/>
        <w:t>1. ОБЩИЕ ПОЛОЖЕНИЯ</w:t>
      </w:r>
    </w:p>
    <w:p w:rsidR="00601175" w:rsidRPr="00E36AF6" w:rsidRDefault="00601175" w:rsidP="00601175">
      <w:pPr>
        <w:widowControl w:val="0"/>
        <w:rPr>
          <w:snapToGrid w:val="0"/>
          <w:sz w:val="28"/>
        </w:rPr>
      </w:pPr>
    </w:p>
    <w:p w:rsidR="00601175" w:rsidRPr="00E36AF6" w:rsidRDefault="00601175" w:rsidP="00601175">
      <w:pPr>
        <w:pStyle w:val="20"/>
        <w:ind w:firstLine="567"/>
        <w:jc w:val="both"/>
      </w:pPr>
      <w:r w:rsidRPr="00E36AF6">
        <w:t xml:space="preserve">1.1. Настоящее отраслевое </w:t>
      </w:r>
      <w:r w:rsidR="00C5673B">
        <w:t>соглашение (далее</w:t>
      </w:r>
      <w:r w:rsidRPr="00E36AF6">
        <w:t xml:space="preserve"> – Соглашение) заключено между Московской областной организацией </w:t>
      </w:r>
      <w:r w:rsidR="00C5673B">
        <w:t xml:space="preserve">Общероссийского </w:t>
      </w:r>
      <w:r w:rsidRPr="00E36AF6">
        <w:t>проф</w:t>
      </w:r>
      <w:r w:rsidR="00C5673B">
        <w:t xml:space="preserve">ессионального </w:t>
      </w:r>
      <w:r w:rsidRPr="00E36AF6">
        <w:t>союза работников гос</w:t>
      </w:r>
      <w:r w:rsidR="00C5673B">
        <w:t xml:space="preserve">ударственных </w:t>
      </w:r>
      <w:r w:rsidRPr="00E36AF6">
        <w:t>учреждений и общественного обслуживания Р</w:t>
      </w:r>
      <w:r w:rsidR="00C5673B">
        <w:t xml:space="preserve">оссийской </w:t>
      </w:r>
      <w:r w:rsidRPr="00E36AF6">
        <w:t>Ф</w:t>
      </w:r>
      <w:r w:rsidR="00C5673B">
        <w:t>едерации</w:t>
      </w:r>
      <w:r w:rsidRPr="00E36AF6">
        <w:t xml:space="preserve"> </w:t>
      </w:r>
      <w:r w:rsidR="00C5673B">
        <w:t xml:space="preserve">(далее – Московская областная организация Профсоюза) </w:t>
      </w:r>
      <w:r w:rsidRPr="00E36AF6">
        <w:t xml:space="preserve">и Региональным отделением </w:t>
      </w:r>
      <w:r w:rsidR="00C5673B">
        <w:t>Общероссийской</w:t>
      </w:r>
      <w:r w:rsidR="00C5673B" w:rsidRPr="00C5673B">
        <w:t xml:space="preserve"> общественно-государственной организации «Добровольное общество содействия армии, авиации и флоту России»</w:t>
      </w:r>
      <w:r w:rsidR="00C5673B">
        <w:t xml:space="preserve"> </w:t>
      </w:r>
      <w:r w:rsidRPr="00E36AF6">
        <w:t xml:space="preserve">Московской области </w:t>
      </w:r>
      <w:r w:rsidR="00C5673B" w:rsidRPr="00C5673B">
        <w:t xml:space="preserve">(далее – </w:t>
      </w:r>
      <w:r w:rsidR="00C5673B">
        <w:t xml:space="preserve">Региональное отделение </w:t>
      </w:r>
      <w:r w:rsidR="00C5673B" w:rsidRPr="00C5673B">
        <w:t>ДОСААФ России</w:t>
      </w:r>
      <w:r w:rsidR="00C5673B">
        <w:t xml:space="preserve"> Московской области</w:t>
      </w:r>
      <w:r w:rsidR="00C5673B" w:rsidRPr="00C5673B">
        <w:t>)</w:t>
      </w:r>
      <w:r w:rsidR="00C5673B">
        <w:t xml:space="preserve"> </w:t>
      </w:r>
      <w:r w:rsidRPr="00E36AF6">
        <w:t xml:space="preserve">на </w:t>
      </w:r>
      <w:r w:rsidR="00C62488">
        <w:t>2020- 2022</w:t>
      </w:r>
      <w:r w:rsidRPr="00BD1A0F">
        <w:t xml:space="preserve"> годы.</w:t>
      </w:r>
    </w:p>
    <w:p w:rsidR="00601175" w:rsidRPr="00BD1A0F" w:rsidRDefault="00601175" w:rsidP="00601175">
      <w:pPr>
        <w:widowControl w:val="0"/>
        <w:numPr>
          <w:ilvl w:val="1"/>
          <w:numId w:val="3"/>
        </w:numPr>
        <w:tabs>
          <w:tab w:val="num" w:pos="851"/>
        </w:tabs>
        <w:ind w:left="0" w:firstLine="567"/>
        <w:jc w:val="both"/>
        <w:rPr>
          <w:snapToGrid w:val="0"/>
          <w:sz w:val="28"/>
        </w:rPr>
      </w:pPr>
      <w:r w:rsidRPr="00BD1A0F">
        <w:rPr>
          <w:snapToGrid w:val="0"/>
          <w:sz w:val="28"/>
        </w:rPr>
        <w:t>Соглашение разработано на основе Конституции РФ, Трудового Кодекса Ро</w:t>
      </w:r>
      <w:r w:rsidR="0030051B">
        <w:rPr>
          <w:snapToGrid w:val="0"/>
          <w:sz w:val="28"/>
        </w:rPr>
        <w:t>ссийской Федерации, Закона РФ «</w:t>
      </w:r>
      <w:r w:rsidRPr="00BD1A0F">
        <w:rPr>
          <w:snapToGrid w:val="0"/>
          <w:sz w:val="28"/>
        </w:rPr>
        <w:t>О занятости населения в Ро</w:t>
      </w:r>
      <w:r w:rsidR="003972CB">
        <w:rPr>
          <w:snapToGrid w:val="0"/>
          <w:sz w:val="28"/>
        </w:rPr>
        <w:t>ссийской Федерации», Федерального закона</w:t>
      </w:r>
      <w:r w:rsidRPr="00BD1A0F">
        <w:rPr>
          <w:snapToGrid w:val="0"/>
          <w:sz w:val="28"/>
        </w:rPr>
        <w:t xml:space="preserve"> «О профессиональных союзах, их правах и гарантиях деятельности</w:t>
      </w:r>
      <w:r w:rsidR="00C46952">
        <w:rPr>
          <w:snapToGrid w:val="0"/>
          <w:sz w:val="28"/>
        </w:rPr>
        <w:t xml:space="preserve">» </w:t>
      </w:r>
      <w:r w:rsidRPr="00BD1A0F">
        <w:rPr>
          <w:snapToGrid w:val="0"/>
          <w:sz w:val="28"/>
        </w:rPr>
        <w:t>и иных нормативных правовы</w:t>
      </w:r>
      <w:r w:rsidR="003972CB">
        <w:rPr>
          <w:snapToGrid w:val="0"/>
          <w:sz w:val="28"/>
        </w:rPr>
        <w:t>х актов Российской Федерации</w:t>
      </w:r>
      <w:r w:rsidRPr="00BD1A0F">
        <w:rPr>
          <w:snapToGrid w:val="0"/>
          <w:sz w:val="28"/>
        </w:rPr>
        <w:t xml:space="preserve">, </w:t>
      </w:r>
      <w:r w:rsidR="003972CB">
        <w:rPr>
          <w:snapToGrid w:val="0"/>
          <w:sz w:val="28"/>
        </w:rPr>
        <w:t xml:space="preserve">регулирующих отношения в сфере </w:t>
      </w:r>
      <w:r w:rsidRPr="00BD1A0F">
        <w:rPr>
          <w:snapToGrid w:val="0"/>
          <w:sz w:val="28"/>
        </w:rPr>
        <w:t>труда, занятости</w:t>
      </w:r>
      <w:r w:rsidR="00414EDA">
        <w:rPr>
          <w:snapToGrid w:val="0"/>
          <w:sz w:val="28"/>
        </w:rPr>
        <w:t xml:space="preserve"> </w:t>
      </w:r>
      <w:r w:rsidRPr="00BD1A0F">
        <w:rPr>
          <w:snapToGrid w:val="0"/>
          <w:sz w:val="28"/>
        </w:rPr>
        <w:t xml:space="preserve"> </w:t>
      </w:r>
      <w:r w:rsidR="003972CB">
        <w:rPr>
          <w:snapToGrid w:val="0"/>
          <w:sz w:val="28"/>
        </w:rPr>
        <w:t xml:space="preserve">и охраны труда, </w:t>
      </w:r>
      <w:r w:rsidRPr="00BD1A0F">
        <w:rPr>
          <w:snapToGrid w:val="0"/>
          <w:sz w:val="28"/>
        </w:rPr>
        <w:t>других актов трудового законодательства.</w:t>
      </w:r>
    </w:p>
    <w:p w:rsidR="00601175" w:rsidRPr="00E36AF6" w:rsidRDefault="003969B5" w:rsidP="00601175">
      <w:pPr>
        <w:widowControl w:val="0"/>
        <w:ind w:firstLine="567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1.3. </w:t>
      </w:r>
      <w:r w:rsidR="00601175" w:rsidRPr="00E36AF6">
        <w:rPr>
          <w:snapToGrid w:val="0"/>
          <w:sz w:val="28"/>
        </w:rPr>
        <w:t>Сторонами Соглашения являются:</w:t>
      </w:r>
    </w:p>
    <w:p w:rsidR="00DF70D7" w:rsidRDefault="00DF70D7" w:rsidP="00601175">
      <w:pPr>
        <w:widowControl w:val="0"/>
        <w:numPr>
          <w:ilvl w:val="0"/>
          <w:numId w:val="1"/>
        </w:numPr>
        <w:ind w:left="0" w:firstLine="567"/>
        <w:jc w:val="both"/>
        <w:rPr>
          <w:snapToGrid w:val="0"/>
          <w:sz w:val="28"/>
        </w:rPr>
      </w:pPr>
      <w:r w:rsidRPr="00DF70D7">
        <w:rPr>
          <w:snapToGrid w:val="0"/>
          <w:sz w:val="28"/>
        </w:rPr>
        <w:t xml:space="preserve">работники </w:t>
      </w:r>
      <w:r w:rsidR="00601175" w:rsidRPr="00982AE8">
        <w:rPr>
          <w:snapToGrid w:val="0"/>
          <w:sz w:val="28"/>
        </w:rPr>
        <w:t>структурных подразд</w:t>
      </w:r>
      <w:r w:rsidRPr="00982AE8">
        <w:rPr>
          <w:snapToGrid w:val="0"/>
          <w:sz w:val="28"/>
        </w:rPr>
        <w:t>елений</w:t>
      </w:r>
      <w:r w:rsidRPr="00DF70D7">
        <w:rPr>
          <w:snapToGrid w:val="0"/>
          <w:sz w:val="28"/>
        </w:rPr>
        <w:t xml:space="preserve"> Регионального отделения ДОСААФ России</w:t>
      </w:r>
      <w:r w:rsidR="00601175" w:rsidRPr="00DF70D7">
        <w:rPr>
          <w:snapToGrid w:val="0"/>
          <w:sz w:val="28"/>
        </w:rPr>
        <w:t xml:space="preserve"> Московской области в лице их представителя - </w:t>
      </w:r>
      <w:r w:rsidRPr="00DF70D7">
        <w:rPr>
          <w:snapToGrid w:val="0"/>
          <w:sz w:val="28"/>
        </w:rPr>
        <w:t>Московской областной организацией Общероссийского профессионального союза работников государственных учреждений и общественного обслуживания Российской Федерации</w:t>
      </w:r>
      <w:r w:rsidR="008E29D2">
        <w:rPr>
          <w:snapToGrid w:val="0"/>
          <w:sz w:val="28"/>
        </w:rPr>
        <w:t>;</w:t>
      </w:r>
    </w:p>
    <w:p w:rsidR="00601175" w:rsidRPr="00DF70D7" w:rsidRDefault="008E29D2" w:rsidP="00601175">
      <w:pPr>
        <w:widowControl w:val="0"/>
        <w:numPr>
          <w:ilvl w:val="0"/>
          <w:numId w:val="1"/>
        </w:numPr>
        <w:ind w:left="0" w:firstLine="567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</w:t>
      </w:r>
      <w:r w:rsidR="00601175" w:rsidRPr="00DF70D7">
        <w:rPr>
          <w:snapToGrid w:val="0"/>
          <w:sz w:val="28"/>
        </w:rPr>
        <w:t>работодатели –</w:t>
      </w:r>
      <w:r w:rsidR="00F219E0">
        <w:rPr>
          <w:snapToGrid w:val="0"/>
          <w:sz w:val="28"/>
        </w:rPr>
        <w:t>организации и</w:t>
      </w:r>
      <w:r w:rsidR="00601175" w:rsidRPr="00982AE8">
        <w:rPr>
          <w:snapToGrid w:val="0"/>
          <w:sz w:val="28"/>
        </w:rPr>
        <w:t xml:space="preserve"> структурны</w:t>
      </w:r>
      <w:r w:rsidR="00F219E0">
        <w:rPr>
          <w:snapToGrid w:val="0"/>
          <w:sz w:val="28"/>
        </w:rPr>
        <w:t>е подразделения</w:t>
      </w:r>
      <w:r>
        <w:rPr>
          <w:snapToGrid w:val="0"/>
          <w:sz w:val="28"/>
        </w:rPr>
        <w:t xml:space="preserve">  Регионального отделения ДОСААФ России Московской области </w:t>
      </w:r>
      <w:r w:rsidR="00601175" w:rsidRPr="00DF70D7">
        <w:rPr>
          <w:snapToGrid w:val="0"/>
          <w:sz w:val="28"/>
        </w:rPr>
        <w:t>в лице их представителя</w:t>
      </w:r>
      <w:r>
        <w:rPr>
          <w:snapToGrid w:val="0"/>
          <w:sz w:val="28"/>
        </w:rPr>
        <w:t>.</w:t>
      </w:r>
    </w:p>
    <w:p w:rsidR="00601175" w:rsidRPr="00E36AF6" w:rsidRDefault="00601175" w:rsidP="00601175">
      <w:pPr>
        <w:pStyle w:val="30"/>
      </w:pPr>
      <w:r w:rsidRPr="00E36AF6">
        <w:t>1.4. Данное соглашение всту</w:t>
      </w:r>
      <w:r w:rsidR="00C62488">
        <w:t>пает в силу с 1 января 2020</w:t>
      </w:r>
      <w:r w:rsidR="00E66D65">
        <w:t xml:space="preserve"> </w:t>
      </w:r>
      <w:r>
        <w:t>года</w:t>
      </w:r>
      <w:r w:rsidRPr="00E36AF6">
        <w:t xml:space="preserve"> и действует </w:t>
      </w:r>
      <w:r w:rsidR="00C62488">
        <w:t>по 31 декабря 2022</w:t>
      </w:r>
      <w:r w:rsidR="00E66D65">
        <w:t xml:space="preserve"> года</w:t>
      </w:r>
      <w:r w:rsidRPr="00E36AF6">
        <w:t>.</w:t>
      </w:r>
      <w:r w:rsidR="00E66D65" w:rsidRPr="00E66D65">
        <w:t xml:space="preserve"> Стороны имеют право один раз продлить действие Соглашения на срок не более трех лет.</w:t>
      </w:r>
    </w:p>
    <w:p w:rsidR="00D51729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1.5.Соглашение является</w:t>
      </w:r>
      <w:r w:rsidR="00D51729">
        <w:rPr>
          <w:snapToGrid w:val="0"/>
          <w:sz w:val="28"/>
        </w:rPr>
        <w:t>:</w:t>
      </w:r>
    </w:p>
    <w:p w:rsidR="00D51729" w:rsidRPr="00D51729" w:rsidRDefault="00D51729" w:rsidP="00D51729">
      <w:pPr>
        <w:widowControl w:val="0"/>
        <w:ind w:firstLine="567"/>
        <w:jc w:val="both"/>
        <w:rPr>
          <w:snapToGrid w:val="0"/>
          <w:sz w:val="28"/>
        </w:rPr>
      </w:pPr>
      <w:r w:rsidRPr="00D51729">
        <w:rPr>
          <w:snapToGrid w:val="0"/>
          <w:sz w:val="28"/>
        </w:rPr>
        <w:t xml:space="preserve">правовым актом, регулирующим социально-трудовые отношения и связанные с ними экономические отношения между работодателями и работниками </w:t>
      </w:r>
      <w:r>
        <w:rPr>
          <w:snapToGrid w:val="0"/>
          <w:sz w:val="28"/>
        </w:rPr>
        <w:t>Регионального отделения</w:t>
      </w:r>
      <w:r w:rsidRPr="00D51729">
        <w:rPr>
          <w:snapToGrid w:val="0"/>
          <w:sz w:val="28"/>
        </w:rPr>
        <w:t xml:space="preserve"> ДОСААФ России</w:t>
      </w:r>
      <w:r>
        <w:rPr>
          <w:snapToGrid w:val="0"/>
          <w:sz w:val="28"/>
        </w:rPr>
        <w:t xml:space="preserve"> Московской области, его </w:t>
      </w:r>
      <w:r w:rsidR="00C065F5">
        <w:rPr>
          <w:snapToGrid w:val="0"/>
          <w:sz w:val="28"/>
        </w:rPr>
        <w:t xml:space="preserve">местных отделений, </w:t>
      </w:r>
      <w:r>
        <w:rPr>
          <w:snapToGrid w:val="0"/>
          <w:sz w:val="28"/>
        </w:rPr>
        <w:t>структурных подразделений</w:t>
      </w:r>
      <w:r w:rsidRPr="00D51729">
        <w:rPr>
          <w:snapToGrid w:val="0"/>
          <w:sz w:val="28"/>
        </w:rPr>
        <w:t xml:space="preserve">, содержащим обязательства по установлению режима труда и отдыха, оплаты труда, социальных льгот и гарантий, обеспечению занятости, условий и охраны труда работников </w:t>
      </w:r>
      <w:r w:rsidRPr="00982AE8">
        <w:rPr>
          <w:snapToGrid w:val="0"/>
          <w:sz w:val="28"/>
        </w:rPr>
        <w:t xml:space="preserve">организаций </w:t>
      </w:r>
      <w:r w:rsidR="00982AE8" w:rsidRPr="00982AE8">
        <w:rPr>
          <w:snapToGrid w:val="0"/>
          <w:sz w:val="28"/>
        </w:rPr>
        <w:t xml:space="preserve">Регионального отделения </w:t>
      </w:r>
      <w:r w:rsidRPr="00982AE8">
        <w:rPr>
          <w:snapToGrid w:val="0"/>
          <w:sz w:val="28"/>
        </w:rPr>
        <w:t>ДОСААФ России</w:t>
      </w:r>
      <w:r w:rsidRPr="00D51729">
        <w:rPr>
          <w:snapToGrid w:val="0"/>
          <w:sz w:val="28"/>
        </w:rPr>
        <w:t>;</w:t>
      </w:r>
    </w:p>
    <w:p w:rsidR="00D51729" w:rsidRPr="00D51729" w:rsidRDefault="00D51729" w:rsidP="00D51729">
      <w:pPr>
        <w:widowControl w:val="0"/>
        <w:ind w:firstLine="567"/>
        <w:jc w:val="both"/>
        <w:rPr>
          <w:snapToGrid w:val="0"/>
          <w:sz w:val="28"/>
        </w:rPr>
      </w:pPr>
      <w:r w:rsidRPr="00D51729">
        <w:rPr>
          <w:snapToGrid w:val="0"/>
          <w:sz w:val="28"/>
        </w:rPr>
        <w:t xml:space="preserve">основой для заключения коллективных договоров, трудовых договоров и не ограничивает права Сторон в расширении социальных гарантий и </w:t>
      </w:r>
      <w:r w:rsidR="00AC240F">
        <w:rPr>
          <w:snapToGrid w:val="0"/>
          <w:sz w:val="28"/>
        </w:rPr>
        <w:t>льгот</w:t>
      </w:r>
      <w:r w:rsidRPr="00D51729">
        <w:rPr>
          <w:snapToGrid w:val="0"/>
          <w:sz w:val="28"/>
        </w:rPr>
        <w:t xml:space="preserve"> </w:t>
      </w:r>
      <w:r w:rsidR="00C065F5" w:rsidRPr="00C065F5">
        <w:rPr>
          <w:snapToGrid w:val="0"/>
          <w:sz w:val="28"/>
        </w:rPr>
        <w:t>при наличии собственных средств для их обеспечения</w:t>
      </w:r>
      <w:r w:rsidRPr="00D51729">
        <w:rPr>
          <w:snapToGrid w:val="0"/>
          <w:sz w:val="28"/>
        </w:rPr>
        <w:t xml:space="preserve">. </w:t>
      </w:r>
    </w:p>
    <w:p w:rsidR="00D51729" w:rsidRPr="00D51729" w:rsidRDefault="00D51729" w:rsidP="00D51729">
      <w:pPr>
        <w:widowControl w:val="0"/>
        <w:ind w:firstLine="567"/>
        <w:jc w:val="both"/>
        <w:rPr>
          <w:snapToGrid w:val="0"/>
          <w:sz w:val="28"/>
        </w:rPr>
      </w:pPr>
      <w:r w:rsidRPr="00D51729">
        <w:rPr>
          <w:snapToGrid w:val="0"/>
          <w:sz w:val="28"/>
        </w:rPr>
        <w:t xml:space="preserve">Коллективные договоры </w:t>
      </w:r>
      <w:r w:rsidR="00BD274D">
        <w:rPr>
          <w:snapToGrid w:val="0"/>
          <w:sz w:val="28"/>
        </w:rPr>
        <w:t>заключаются</w:t>
      </w:r>
      <w:r w:rsidRPr="00D51729">
        <w:rPr>
          <w:snapToGrid w:val="0"/>
          <w:sz w:val="28"/>
        </w:rPr>
        <w:t xml:space="preserve"> во всех организациях </w:t>
      </w:r>
      <w:r w:rsidR="00AC240F" w:rsidRPr="00E36AF6">
        <w:rPr>
          <w:snapToGrid w:val="0"/>
          <w:sz w:val="28"/>
        </w:rPr>
        <w:lastRenderedPageBreak/>
        <w:t>Регионального отделения</w:t>
      </w:r>
      <w:r w:rsidR="00AC240F" w:rsidRPr="00D51729">
        <w:rPr>
          <w:snapToGrid w:val="0"/>
          <w:sz w:val="28"/>
        </w:rPr>
        <w:t xml:space="preserve"> </w:t>
      </w:r>
      <w:r w:rsidRPr="00D51729">
        <w:rPr>
          <w:snapToGrid w:val="0"/>
          <w:sz w:val="28"/>
        </w:rPr>
        <w:t>ДОСААФ России</w:t>
      </w:r>
      <w:r w:rsidR="00AC240F" w:rsidRPr="00AC240F">
        <w:rPr>
          <w:snapToGrid w:val="0"/>
          <w:sz w:val="28"/>
        </w:rPr>
        <w:t xml:space="preserve"> </w:t>
      </w:r>
      <w:r w:rsidR="00AC240F" w:rsidRPr="00E36AF6">
        <w:rPr>
          <w:snapToGrid w:val="0"/>
          <w:sz w:val="28"/>
        </w:rPr>
        <w:t>Московской области</w:t>
      </w:r>
      <w:r w:rsidRPr="00D51729">
        <w:rPr>
          <w:snapToGrid w:val="0"/>
          <w:sz w:val="28"/>
        </w:rPr>
        <w:t>.</w:t>
      </w:r>
    </w:p>
    <w:p w:rsidR="00601175" w:rsidRPr="00E36AF6" w:rsidRDefault="00D51729" w:rsidP="00D51729">
      <w:pPr>
        <w:widowControl w:val="0"/>
        <w:ind w:firstLine="567"/>
        <w:jc w:val="both"/>
        <w:rPr>
          <w:snapToGrid w:val="0"/>
          <w:sz w:val="28"/>
        </w:rPr>
      </w:pPr>
      <w:r w:rsidRPr="00D51729">
        <w:rPr>
          <w:snapToGrid w:val="0"/>
          <w:sz w:val="28"/>
        </w:rPr>
        <w:t xml:space="preserve">Нормы Соглашения обязательны для выполнения всеми работодателями и </w:t>
      </w:r>
      <w:r w:rsidR="00AC240F">
        <w:rPr>
          <w:snapToGrid w:val="0"/>
          <w:sz w:val="28"/>
        </w:rPr>
        <w:t>выборными профсоюзными органами.</w:t>
      </w:r>
    </w:p>
    <w:p w:rsidR="008954F6" w:rsidRPr="00E36AF6" w:rsidRDefault="008954F6" w:rsidP="008954F6">
      <w:pPr>
        <w:pStyle w:val="3"/>
        <w:ind w:firstLine="567"/>
      </w:pPr>
      <w:r>
        <w:t>1.6</w:t>
      </w:r>
      <w:r w:rsidRPr="00E36AF6">
        <w:t xml:space="preserve">. Для ведения коллективных переговоров, подготовки, заключения и контроля над выполнением Соглашения </w:t>
      </w:r>
      <w:r w:rsidR="00FB63E8" w:rsidRPr="00FB63E8">
        <w:t xml:space="preserve">на паритетной основе </w:t>
      </w:r>
      <w:r w:rsidRPr="00E36AF6">
        <w:t xml:space="preserve">создается </w:t>
      </w:r>
      <w:r w:rsidR="00FB63E8">
        <w:t xml:space="preserve">постоянно действующая </w:t>
      </w:r>
      <w:r w:rsidRPr="00E36AF6">
        <w:t>комиссия</w:t>
      </w:r>
      <w:r w:rsidR="00FB63E8" w:rsidRPr="00FB63E8">
        <w:t xml:space="preserve"> по регулированию социально-трудовых отношений</w:t>
      </w:r>
      <w:r w:rsidRPr="00E36AF6">
        <w:t>, состав которой указан в Приложении № 1 к настоящему Соглашению.</w:t>
      </w:r>
    </w:p>
    <w:p w:rsidR="00601175" w:rsidRPr="00E36AF6" w:rsidRDefault="008954F6" w:rsidP="007B7BFE">
      <w:pPr>
        <w:pStyle w:val="30"/>
      </w:pPr>
      <w:r>
        <w:t>1.7</w:t>
      </w:r>
      <w:r w:rsidR="00601175" w:rsidRPr="00E36AF6">
        <w:t xml:space="preserve">. По взаимному согласию сторон Соглашения в течение срока </w:t>
      </w:r>
      <w:r w:rsidR="007B7BFE">
        <w:t>действия</w:t>
      </w:r>
      <w:r w:rsidR="00601175" w:rsidRPr="00E36AF6">
        <w:t xml:space="preserve"> </w:t>
      </w:r>
      <w:r w:rsidR="007B7BFE" w:rsidRPr="007B7BFE">
        <w:t>Соглашения в его текст</w:t>
      </w:r>
      <w:r w:rsidR="00601175" w:rsidRPr="00E36AF6">
        <w:t xml:space="preserve"> могут быть внесены изменения и дополнения в порядке, установленном Трудовым </w:t>
      </w:r>
      <w:r w:rsidR="007B7BFE">
        <w:t>к</w:t>
      </w:r>
      <w:r w:rsidR="00601175" w:rsidRPr="00E36AF6">
        <w:t>одексом Российской Федерации</w:t>
      </w:r>
      <w:r w:rsidR="007B7BFE">
        <w:t>.</w:t>
      </w:r>
    </w:p>
    <w:p w:rsidR="00601175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Внесенные изменения и дополнения оформляются </w:t>
      </w:r>
      <w:r w:rsidR="007B7BFE">
        <w:rPr>
          <w:snapToGrid w:val="0"/>
          <w:sz w:val="28"/>
        </w:rPr>
        <w:t>Дополнительным</w:t>
      </w:r>
      <w:r w:rsidRPr="00E36AF6">
        <w:rPr>
          <w:snapToGrid w:val="0"/>
          <w:sz w:val="28"/>
        </w:rPr>
        <w:t xml:space="preserve"> </w:t>
      </w:r>
      <w:r w:rsidR="007B7BFE">
        <w:rPr>
          <w:snapToGrid w:val="0"/>
          <w:sz w:val="28"/>
        </w:rPr>
        <w:t>с</w:t>
      </w:r>
      <w:r w:rsidRPr="00E36AF6">
        <w:rPr>
          <w:snapToGrid w:val="0"/>
          <w:sz w:val="28"/>
        </w:rPr>
        <w:t>оглашени</w:t>
      </w:r>
      <w:r w:rsidR="007B7BFE">
        <w:rPr>
          <w:snapToGrid w:val="0"/>
          <w:sz w:val="28"/>
        </w:rPr>
        <w:t>ем</w:t>
      </w:r>
      <w:r w:rsidRPr="00E36AF6">
        <w:rPr>
          <w:snapToGrid w:val="0"/>
          <w:sz w:val="28"/>
        </w:rPr>
        <w:t xml:space="preserve"> и доводятся до сведения работников, выборных профсоюзных органов и работодателей.</w:t>
      </w:r>
    </w:p>
    <w:p w:rsidR="00FB63E8" w:rsidRPr="00E36AF6" w:rsidRDefault="00FB63E8" w:rsidP="00601175">
      <w:pPr>
        <w:widowControl w:val="0"/>
        <w:ind w:firstLine="567"/>
        <w:jc w:val="both"/>
        <w:rPr>
          <w:snapToGrid w:val="0"/>
          <w:sz w:val="28"/>
        </w:rPr>
      </w:pPr>
      <w:r w:rsidRPr="00FB63E8">
        <w:rPr>
          <w:snapToGrid w:val="0"/>
          <w:sz w:val="28"/>
        </w:rPr>
        <w:t>1.8. Ни одна из Сторон не может в течение срока действия Соглашения в одностороннем порядке изменить или прекратить выполнение принятых на себя обязательств. Толкование и разъяснения положений Соглашения осуществляется по взаимному согласованию представителей Сторон.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1.</w:t>
      </w:r>
      <w:r w:rsidR="00FB63E8">
        <w:rPr>
          <w:snapToGrid w:val="0"/>
          <w:sz w:val="28"/>
        </w:rPr>
        <w:t>9</w:t>
      </w:r>
      <w:r w:rsidRPr="00E36AF6">
        <w:rPr>
          <w:snapToGrid w:val="0"/>
          <w:sz w:val="28"/>
        </w:rPr>
        <w:t xml:space="preserve">. Стороны  договорились в двухнедельный срок </w:t>
      </w:r>
      <w:r w:rsidRPr="00982AE8">
        <w:rPr>
          <w:snapToGrid w:val="0"/>
          <w:sz w:val="28"/>
        </w:rPr>
        <w:t>с момента уведомительной регистрации Соглашения</w:t>
      </w:r>
      <w:r w:rsidRPr="00E36AF6">
        <w:rPr>
          <w:snapToGrid w:val="0"/>
          <w:sz w:val="28"/>
        </w:rPr>
        <w:t xml:space="preserve"> направить его работодателям и выборным профсоюзным органам для ознакомления с его содержанием работников организаций системы ДОСААФ России Московской области  и в</w:t>
      </w:r>
      <w:r w:rsidR="0087029D">
        <w:rPr>
          <w:snapToGrid w:val="0"/>
          <w:sz w:val="28"/>
        </w:rPr>
        <w:t>ыполнения принятых обязательств</w:t>
      </w:r>
      <w:r w:rsidRPr="00E36AF6">
        <w:rPr>
          <w:snapToGrid w:val="0"/>
          <w:sz w:val="28"/>
        </w:rPr>
        <w:t>.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</w:p>
    <w:p w:rsidR="00601175" w:rsidRPr="00E36AF6" w:rsidRDefault="00601175" w:rsidP="00601175">
      <w:pPr>
        <w:widowControl w:val="0"/>
        <w:rPr>
          <w:snapToGrid w:val="0"/>
          <w:sz w:val="28"/>
        </w:rPr>
      </w:pPr>
    </w:p>
    <w:p w:rsidR="00601175" w:rsidRPr="00E36AF6" w:rsidRDefault="00601175" w:rsidP="00081C6A">
      <w:pPr>
        <w:widowControl w:val="0"/>
        <w:tabs>
          <w:tab w:val="num" w:pos="567"/>
        </w:tabs>
        <w:jc w:val="center"/>
        <w:rPr>
          <w:b/>
          <w:bCs/>
          <w:snapToGrid w:val="0"/>
          <w:sz w:val="32"/>
          <w:szCs w:val="32"/>
        </w:rPr>
      </w:pPr>
      <w:r>
        <w:rPr>
          <w:b/>
          <w:bCs/>
          <w:snapToGrid w:val="0"/>
          <w:sz w:val="32"/>
          <w:szCs w:val="32"/>
        </w:rPr>
        <w:t>2.</w:t>
      </w:r>
      <w:r w:rsidRPr="00E36AF6">
        <w:rPr>
          <w:b/>
          <w:bCs/>
          <w:snapToGrid w:val="0"/>
          <w:sz w:val="32"/>
          <w:szCs w:val="32"/>
        </w:rPr>
        <w:t>ТРУДОВЫЕ ОТНОШЕНИЯ</w:t>
      </w:r>
    </w:p>
    <w:p w:rsidR="00601175" w:rsidRPr="00E36AF6" w:rsidRDefault="00601175" w:rsidP="00601175">
      <w:pPr>
        <w:widowControl w:val="0"/>
        <w:jc w:val="both"/>
        <w:rPr>
          <w:b/>
          <w:bCs/>
          <w:snapToGrid w:val="0"/>
          <w:sz w:val="28"/>
        </w:rPr>
      </w:pPr>
    </w:p>
    <w:p w:rsidR="00601175" w:rsidRPr="00E36AF6" w:rsidRDefault="00601175" w:rsidP="00601175">
      <w:pPr>
        <w:widowControl w:val="0"/>
        <w:jc w:val="both"/>
        <w:rPr>
          <w:b/>
          <w:bCs/>
          <w:snapToGrid w:val="0"/>
          <w:sz w:val="28"/>
        </w:rPr>
      </w:pPr>
    </w:p>
    <w:p w:rsidR="00601175" w:rsidRPr="00E36AF6" w:rsidRDefault="00601175" w:rsidP="00601175">
      <w:pPr>
        <w:ind w:firstLine="567"/>
        <w:jc w:val="both"/>
        <w:rPr>
          <w:sz w:val="28"/>
        </w:rPr>
      </w:pPr>
      <w:r w:rsidRPr="00E36AF6">
        <w:rPr>
          <w:sz w:val="28"/>
        </w:rPr>
        <w:t>2.1. Трудовые отношения работников организаций си</w:t>
      </w:r>
      <w:r w:rsidR="00941B5C">
        <w:rPr>
          <w:sz w:val="28"/>
        </w:rPr>
        <w:t>стемы Регионального отделения ДОСААФ России</w:t>
      </w:r>
      <w:r w:rsidRPr="00E36AF6">
        <w:rPr>
          <w:sz w:val="28"/>
        </w:rPr>
        <w:t xml:space="preserve"> Московской области</w:t>
      </w:r>
      <w:r w:rsidR="00941B5C">
        <w:rPr>
          <w:sz w:val="28"/>
        </w:rPr>
        <w:t xml:space="preserve"> регулируются Трудовым Кодексом, федеральными законами, </w:t>
      </w:r>
      <w:r w:rsidR="00941B5C" w:rsidRPr="00941B5C">
        <w:rPr>
          <w:sz w:val="28"/>
        </w:rPr>
        <w:t>иными нормативными правовыми актами Российской Федерации, содержащими нормы трудового права, а также Уставом ДОСААФ России и нормативными актами руководящего органа ДОСААФ России, принятыми в пределах его компетенции.</w:t>
      </w:r>
    </w:p>
    <w:p w:rsidR="00C05093" w:rsidRDefault="00601175" w:rsidP="00C05093">
      <w:pPr>
        <w:pStyle w:val="30"/>
        <w:widowControl/>
      </w:pPr>
      <w:r w:rsidRPr="00E36AF6">
        <w:t>2.2.Условия,</w:t>
      </w:r>
      <w:r w:rsidR="00C05093">
        <w:t xml:space="preserve"> включаемые в трудовые договоры,</w:t>
      </w:r>
      <w:r w:rsidRPr="00E36AF6">
        <w:t xml:space="preserve"> не могут ухудшать п</w:t>
      </w:r>
      <w:r w:rsidR="00C05093">
        <w:t xml:space="preserve">оложение работников </w:t>
      </w:r>
      <w:r w:rsidRPr="00E36AF6">
        <w:t xml:space="preserve">по сравнению </w:t>
      </w:r>
      <w:r w:rsidR="00C05093">
        <w:t xml:space="preserve">с законодательством </w:t>
      </w:r>
      <w:r w:rsidR="00C05093" w:rsidRPr="00C05093">
        <w:t>Российской Федерации, настоящим Соглашением и коллективными договорами.</w:t>
      </w:r>
    </w:p>
    <w:p w:rsidR="00935132" w:rsidRDefault="00601175" w:rsidP="00935132">
      <w:pPr>
        <w:pStyle w:val="30"/>
        <w:widowControl/>
      </w:pPr>
      <w:r w:rsidRPr="00E36AF6">
        <w:t xml:space="preserve">2.3.Режим </w:t>
      </w:r>
      <w:r w:rsidR="00935132" w:rsidRPr="00935132">
        <w:t xml:space="preserve">рабочего времени </w:t>
      </w:r>
      <w:r w:rsidRPr="00E36AF6">
        <w:t>работников регулируется правилами в</w:t>
      </w:r>
      <w:r w:rsidR="00935132">
        <w:t>нутреннего трудового распорядка</w:t>
      </w:r>
      <w:r w:rsidRPr="00E36AF6">
        <w:t xml:space="preserve"> соответствующих организаций с</w:t>
      </w:r>
      <w:r w:rsidR="00935132">
        <w:t xml:space="preserve">истемы </w:t>
      </w:r>
      <w:r w:rsidR="00935132">
        <w:lastRenderedPageBreak/>
        <w:t>Регионального отделения ДОСААФ России</w:t>
      </w:r>
      <w:r w:rsidRPr="00E36AF6">
        <w:t xml:space="preserve"> Московской области</w:t>
      </w:r>
      <w:r w:rsidR="00935132" w:rsidRPr="00935132">
        <w:t xml:space="preserve"> в соответствии с трудовым законодательством и иными нормативными правовыми актами, содержащими нормы трудового права.</w:t>
      </w:r>
    </w:p>
    <w:p w:rsidR="00601175" w:rsidRPr="00E36AF6" w:rsidRDefault="00601175" w:rsidP="00935132">
      <w:pPr>
        <w:pStyle w:val="30"/>
        <w:widowControl/>
      </w:pPr>
      <w:r w:rsidRPr="00E36AF6">
        <w:t>2.4.</w:t>
      </w:r>
      <w:r w:rsidR="00D6791D" w:rsidRPr="00D6791D">
        <w:t xml:space="preserve"> Привлечение работника к сверхурочным работам с его письменного согласия допускается строго в случаях, предусмотренных статьей 99 Трудового кодекса. В других случаях привлечение к сверхурочным работам допускается только с письменного согласия работника с учетом мнения выборного органа первичной профсоюзной организации.</w:t>
      </w:r>
    </w:p>
    <w:p w:rsidR="00601175" w:rsidRPr="00E36AF6" w:rsidRDefault="00601175" w:rsidP="00601175">
      <w:pPr>
        <w:ind w:firstLine="567"/>
        <w:jc w:val="both"/>
        <w:rPr>
          <w:sz w:val="28"/>
        </w:rPr>
      </w:pPr>
      <w:r w:rsidRPr="00982AE8">
        <w:rPr>
          <w:sz w:val="28"/>
        </w:rPr>
        <w:t>2.5. При проведении аттестации работников в состав аттестационных комиссий в обязательном порядке включается представитель от соответствующего выборного профсоюзного органа.</w:t>
      </w:r>
    </w:p>
    <w:p w:rsidR="00601175" w:rsidRPr="00E36AF6" w:rsidRDefault="00601175" w:rsidP="00601175">
      <w:pPr>
        <w:ind w:firstLine="567"/>
        <w:jc w:val="both"/>
        <w:rPr>
          <w:sz w:val="28"/>
        </w:rPr>
      </w:pPr>
    </w:p>
    <w:p w:rsidR="00601175" w:rsidRPr="00E36AF6" w:rsidRDefault="00601175" w:rsidP="00601175">
      <w:pPr>
        <w:ind w:firstLine="567"/>
        <w:jc w:val="both"/>
        <w:rPr>
          <w:sz w:val="28"/>
        </w:rPr>
      </w:pPr>
    </w:p>
    <w:p w:rsidR="00601175" w:rsidRPr="00E36AF6" w:rsidRDefault="00C62488" w:rsidP="000F5493">
      <w:pPr>
        <w:widowControl w:val="0"/>
        <w:jc w:val="center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>3. РАБОЧЕ</w:t>
      </w:r>
      <w:r w:rsidR="00601175" w:rsidRPr="00E36AF6">
        <w:rPr>
          <w:b/>
          <w:snapToGrid w:val="0"/>
          <w:sz w:val="32"/>
          <w:szCs w:val="32"/>
        </w:rPr>
        <w:t>Е ВРЕМЯ И ВРЕМЯ ОТДЫХА</w:t>
      </w:r>
    </w:p>
    <w:p w:rsidR="00601175" w:rsidRPr="00E36AF6" w:rsidRDefault="00601175" w:rsidP="00601175">
      <w:pPr>
        <w:widowControl w:val="0"/>
        <w:ind w:firstLine="567"/>
        <w:rPr>
          <w:b/>
          <w:snapToGrid w:val="0"/>
          <w:sz w:val="40"/>
          <w:szCs w:val="40"/>
        </w:rPr>
      </w:pPr>
    </w:p>
    <w:p w:rsidR="00601175" w:rsidRPr="000340F2" w:rsidRDefault="00601175" w:rsidP="00601175">
      <w:pPr>
        <w:pStyle w:val="20"/>
        <w:ind w:firstLine="567"/>
        <w:jc w:val="both"/>
      </w:pPr>
      <w:r w:rsidRPr="000340F2">
        <w:t>3.1.</w:t>
      </w:r>
      <w:r w:rsidR="00083DBB" w:rsidRPr="000340F2">
        <w:t xml:space="preserve"> </w:t>
      </w:r>
      <w:r w:rsidRPr="000340F2">
        <w:t xml:space="preserve">Работа в выходные и праздничные нерабочие дни  запрещается. </w:t>
      </w:r>
    </w:p>
    <w:p w:rsidR="00601175" w:rsidRPr="000340F2" w:rsidRDefault="00601175" w:rsidP="00601175">
      <w:pPr>
        <w:pStyle w:val="20"/>
        <w:ind w:firstLine="567"/>
        <w:jc w:val="both"/>
      </w:pPr>
      <w:r w:rsidRPr="000340F2">
        <w:t>К работам в выходные дни допускаются  только работники в соответствии с перечнями категорий этих работников (ст.113 п.6 ТК РФ).</w:t>
      </w:r>
    </w:p>
    <w:p w:rsidR="00601175" w:rsidRPr="00E36AF6" w:rsidRDefault="00601175" w:rsidP="00601175">
      <w:pPr>
        <w:pStyle w:val="20"/>
        <w:ind w:firstLine="567"/>
        <w:jc w:val="both"/>
      </w:pPr>
      <w:r w:rsidRPr="000340F2">
        <w:t>Привлечение работников к работе в выходные и праздничные нерабочие дни производится с  письменного согласия работника и с учетом мнения выборного профсоюзного органа данной организации. (ст. 113 ТК РФ).</w:t>
      </w:r>
      <w:r w:rsidRPr="00E36AF6">
        <w:t xml:space="preserve"> </w:t>
      </w:r>
    </w:p>
    <w:p w:rsidR="00FA7958" w:rsidRDefault="00601175" w:rsidP="00FA7958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3.2. </w:t>
      </w:r>
      <w:r w:rsidR="00FA7958" w:rsidRPr="00FA7958">
        <w:rPr>
          <w:snapToGrid w:val="0"/>
          <w:sz w:val="28"/>
        </w:rPr>
        <w:t>Работодатели обеспечивают работникам организаций ДОСААФ России нормальную продолжительность рабочего времени, не превышающую 40 часов в неделю, за исключением работников, для которых законодательством установлена иная продолжительность рабочего времени.</w:t>
      </w:r>
    </w:p>
    <w:p w:rsidR="00601175" w:rsidRPr="00E36AF6" w:rsidRDefault="00601175" w:rsidP="00FA7958">
      <w:pPr>
        <w:widowControl w:val="0"/>
        <w:ind w:firstLine="567"/>
        <w:jc w:val="both"/>
        <w:rPr>
          <w:snapToGrid w:val="0"/>
          <w:sz w:val="28"/>
        </w:rPr>
      </w:pPr>
      <w:r w:rsidRPr="000340F2">
        <w:rPr>
          <w:snapToGrid w:val="0"/>
          <w:sz w:val="28"/>
        </w:rPr>
        <w:t>По соглашению между работником и работодателем могут устанавливаться как при приеме на работу, так и впоследствии неполный рабочий день или неполная рабочая неделя (ст.93 ТК РФ).</w:t>
      </w:r>
    </w:p>
    <w:p w:rsidR="00D029F2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3.3. </w:t>
      </w:r>
      <w:r w:rsidR="00D029F2" w:rsidRPr="00D029F2">
        <w:rPr>
          <w:snapToGrid w:val="0"/>
          <w:sz w:val="28"/>
        </w:rPr>
        <w:t>Работникам предоставляется ежегодный основной оплачиваемый отпуск продолжительностью 28 календарных дней.</w:t>
      </w:r>
    </w:p>
    <w:p w:rsidR="00601175" w:rsidRPr="000340F2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0340F2">
        <w:rPr>
          <w:snapToGrid w:val="0"/>
          <w:sz w:val="28"/>
        </w:rPr>
        <w:t>Работодатели с учетом производственных и финансовых возможностей могут предоставлять работникам дополнительные отпуска большей продолжительности, чем предусмотрено законодательством.</w:t>
      </w:r>
    </w:p>
    <w:p w:rsidR="00601175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0340F2">
        <w:rPr>
          <w:snapToGrid w:val="0"/>
          <w:sz w:val="28"/>
        </w:rPr>
        <w:t>Ежегодные дополнительные оплачиваемые отпуска для работников, предусмотренные статьями 116 – 119 ТК РФ и другими нормативными актами, присоединяются к ежегодному основному оплачиваемому отпуску.</w:t>
      </w:r>
    </w:p>
    <w:p w:rsidR="00C62488" w:rsidRPr="000340F2" w:rsidRDefault="00C62488" w:rsidP="00601175">
      <w:pPr>
        <w:widowControl w:val="0"/>
        <w:ind w:firstLine="567"/>
        <w:jc w:val="both"/>
        <w:rPr>
          <w:snapToGrid w:val="0"/>
          <w:sz w:val="28"/>
        </w:rPr>
      </w:pPr>
      <w:r w:rsidRPr="00C62488">
        <w:rPr>
          <w:snapToGrid w:val="0"/>
          <w:sz w:val="28"/>
        </w:rPr>
        <w:t>Очередность предоставления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года.</w:t>
      </w:r>
    </w:p>
    <w:p w:rsidR="00601175" w:rsidRPr="000340F2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0340F2">
        <w:rPr>
          <w:snapToGrid w:val="0"/>
          <w:sz w:val="28"/>
        </w:rPr>
        <w:lastRenderedPageBreak/>
        <w:t>Оплата дополнительных отпусков в части, превышающей установленную законодательством и иными нормативными актами продолжительность отпуска, производится за счет собственных средств.</w:t>
      </w:r>
    </w:p>
    <w:p w:rsidR="00601175" w:rsidRPr="00E36AF6" w:rsidRDefault="00FD31D2" w:rsidP="00601175">
      <w:pPr>
        <w:widowControl w:val="0"/>
        <w:ind w:firstLine="567"/>
        <w:jc w:val="both"/>
        <w:rPr>
          <w:snapToGrid w:val="0"/>
          <w:sz w:val="28"/>
        </w:rPr>
      </w:pPr>
      <w:r w:rsidRPr="00FD31D2">
        <w:rPr>
          <w:snapToGrid w:val="0"/>
          <w:sz w:val="28"/>
        </w:rPr>
        <w:t>Конкретная продолжительность ежегодных оплачиваемых отпусков по категориям работников определяется коллективными договорами или иными локальными нормативными актами организаций ДОСААФ России.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</w:p>
    <w:p w:rsidR="00601175" w:rsidRPr="00E36AF6" w:rsidRDefault="00601175" w:rsidP="00747ABC">
      <w:pPr>
        <w:pStyle w:val="20"/>
        <w:jc w:val="center"/>
        <w:rPr>
          <w:b/>
          <w:sz w:val="32"/>
          <w:szCs w:val="32"/>
        </w:rPr>
      </w:pPr>
      <w:r w:rsidRPr="00E36AF6">
        <w:rPr>
          <w:b/>
          <w:sz w:val="32"/>
          <w:szCs w:val="32"/>
        </w:rPr>
        <w:t>4.ОПЛАТА ТРУДА</w:t>
      </w:r>
    </w:p>
    <w:p w:rsidR="00601175" w:rsidRPr="00E36AF6" w:rsidRDefault="00601175" w:rsidP="00601175">
      <w:pPr>
        <w:pStyle w:val="20"/>
        <w:ind w:firstLine="567"/>
        <w:jc w:val="both"/>
        <w:rPr>
          <w:b/>
          <w:sz w:val="40"/>
          <w:szCs w:val="40"/>
        </w:rPr>
      </w:pPr>
    </w:p>
    <w:p w:rsidR="0088660C" w:rsidRDefault="0088660C" w:rsidP="0088660C">
      <w:pPr>
        <w:pStyle w:val="30"/>
      </w:pPr>
      <w:r>
        <w:t>4.1. Работодатели принимают необходимые меры по обеспечению устойчивой работы организаций ДОСААФ России, обеспечивают повышение заработной платы в связи с ростом потребительских цен на товары и услуги в порядке, установленном коллективными договорами, соглашениями, иными локальными нормативными актами организаций ДОСААФ России.</w:t>
      </w:r>
    </w:p>
    <w:p w:rsidR="0088660C" w:rsidRDefault="0088660C" w:rsidP="0088660C">
      <w:pPr>
        <w:pStyle w:val="30"/>
      </w:pPr>
      <w:r>
        <w:t>4.2. Системы оплаты труда, включая размеры должностных окладов (ставок), доплат и надбавок компенсационного характера, в том числе за работу в условиях, отклоняющихся от нормальных, системы доплат и надбавок стимулирующего характера и системы премирования устанавливаются коллективными договорами, локальными нормативными актами организаций ДОСААФ России, разработанными в соответствии с трудовым законодательством и иными нормативными правовыми актами, содержащими нормы трудового права, нормативными актами руководящего органа ДОСААФ России по оплате труда.</w:t>
      </w:r>
    </w:p>
    <w:p w:rsidR="00601175" w:rsidRPr="00E36AF6" w:rsidRDefault="00601175" w:rsidP="0088660C">
      <w:pPr>
        <w:pStyle w:val="30"/>
      </w:pPr>
      <w:r w:rsidRPr="000340F2">
        <w:t>4.3.Положение о премировании, выплате надбавок стимулирующего  характера утверждаются работодателем с учетом мнения выборного профсоюзного органа.</w:t>
      </w:r>
    </w:p>
    <w:p w:rsidR="00601175" w:rsidRPr="00E36AF6" w:rsidRDefault="00601175" w:rsidP="00601175">
      <w:pPr>
        <w:pStyle w:val="3"/>
        <w:ind w:firstLine="567"/>
      </w:pPr>
      <w:r w:rsidRPr="00E36AF6">
        <w:t>4.4. Оплата труда преподавателей, мастеров производственного обучения, тренеров - преподавателей по спорту за работу сверх установленной нагрузки производится в порядке, предусмотренном специальными нормативными актами этой категории работников.</w:t>
      </w:r>
    </w:p>
    <w:p w:rsidR="00601175" w:rsidRPr="00E36AF6" w:rsidRDefault="00601175" w:rsidP="00601175">
      <w:pPr>
        <w:pStyle w:val="a4"/>
        <w:ind w:left="0" w:firstLine="567"/>
      </w:pPr>
      <w:r w:rsidRPr="00E36AF6">
        <w:t xml:space="preserve">4.5.  Размеры доплат за совмещение профессий (должностей), увеличение объема работы или выполнение обязанностей временно отсутствующего работника устанавливается </w:t>
      </w:r>
      <w:r w:rsidR="00F219E0">
        <w:t>работодателем</w:t>
      </w:r>
      <w:r w:rsidRPr="00E36AF6">
        <w:t xml:space="preserve"> по соглашению сторон трудового договора (ст.151 ТК РФ).</w:t>
      </w:r>
    </w:p>
    <w:p w:rsidR="00601175" w:rsidRPr="00E36AF6" w:rsidRDefault="00601175" w:rsidP="00601175">
      <w:pPr>
        <w:widowControl w:val="0"/>
        <w:ind w:left="-142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 4.6.Изменение условий оплаты труда производится с учетом мнения соответствующего выборного профсоюзного органа и извещением работников, которых касаются изменения, не менее чем за два месяца до их введения.</w:t>
      </w:r>
    </w:p>
    <w:p w:rsidR="00601175" w:rsidRPr="00E36AF6" w:rsidRDefault="00601175" w:rsidP="00601175">
      <w:pPr>
        <w:widowControl w:val="0"/>
        <w:ind w:left="-142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4.7.Заработная плата выплачивается не реже чем каждые полмесяца в сроки, установленные коллективными договорами.</w:t>
      </w:r>
    </w:p>
    <w:p w:rsidR="00601175" w:rsidRPr="00E36AF6" w:rsidRDefault="00601175" w:rsidP="00601175">
      <w:pPr>
        <w:widowControl w:val="0"/>
        <w:ind w:left="-142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lastRenderedPageBreak/>
        <w:t xml:space="preserve">В случае задержки выплаты заработной платы в установленные сроки без уважительных причин работодатели несут ответственность в рамках действующего законодательства (ст.142,236 ТК РФ). </w:t>
      </w:r>
    </w:p>
    <w:p w:rsidR="00601175" w:rsidRPr="00E36AF6" w:rsidRDefault="00601175" w:rsidP="00601175">
      <w:pPr>
        <w:widowControl w:val="0"/>
        <w:ind w:left="-142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4.8.Оплата труда работников, занятых на работах с вредными, опасными и иными особыми условиями труда (ст.146-147 ТК РФ) производится в повышенном размере.</w:t>
      </w:r>
    </w:p>
    <w:p w:rsidR="00601175" w:rsidRPr="00E36AF6" w:rsidRDefault="00601175" w:rsidP="00601175">
      <w:pPr>
        <w:widowControl w:val="0"/>
        <w:ind w:left="-142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4.9. В случае если в период предупреждения работников о предстоящем сокращении увеличивается размер </w:t>
      </w:r>
      <w:r w:rsidRPr="00270D8F">
        <w:rPr>
          <w:snapToGrid w:val="0"/>
          <w:sz w:val="28"/>
        </w:rPr>
        <w:t>заработной платы</w:t>
      </w:r>
      <w:r w:rsidRPr="00E36AF6">
        <w:rPr>
          <w:snapToGrid w:val="0"/>
          <w:sz w:val="28"/>
        </w:rPr>
        <w:t xml:space="preserve"> работников в целом по организации, это увеличение касается и высвобождаемых работников.</w:t>
      </w:r>
    </w:p>
    <w:p w:rsidR="00601175" w:rsidRPr="00E36AF6" w:rsidRDefault="00601175" w:rsidP="00601175">
      <w:pPr>
        <w:widowControl w:val="0"/>
        <w:ind w:left="-142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4.10. При направлении на переподготовку (переквалификацию) с отрывом от производства за работниками на весь период обучения сохраняется средняя заработная плата и место работы.</w:t>
      </w:r>
    </w:p>
    <w:p w:rsidR="00601175" w:rsidRDefault="00601175" w:rsidP="00601175">
      <w:pPr>
        <w:widowControl w:val="0"/>
        <w:ind w:left="-142" w:firstLine="567"/>
        <w:jc w:val="both"/>
        <w:rPr>
          <w:snapToGrid w:val="0"/>
          <w:sz w:val="28"/>
        </w:rPr>
      </w:pPr>
    </w:p>
    <w:p w:rsidR="00601175" w:rsidRPr="00E36AF6" w:rsidRDefault="00601175" w:rsidP="009D2C9F">
      <w:pPr>
        <w:pStyle w:val="3"/>
        <w:jc w:val="center"/>
        <w:rPr>
          <w:b/>
          <w:sz w:val="32"/>
          <w:szCs w:val="32"/>
        </w:rPr>
      </w:pPr>
      <w:r w:rsidRPr="00E36AF6">
        <w:rPr>
          <w:b/>
          <w:sz w:val="32"/>
          <w:szCs w:val="32"/>
        </w:rPr>
        <w:t>5. СОДЕЙСТВИЕ ЗАНЯТОСТИ</w:t>
      </w:r>
    </w:p>
    <w:p w:rsidR="00601175" w:rsidRPr="00E36AF6" w:rsidRDefault="00601175" w:rsidP="00601175">
      <w:pPr>
        <w:pStyle w:val="3"/>
        <w:ind w:firstLine="426"/>
        <w:jc w:val="center"/>
        <w:rPr>
          <w:b/>
          <w:szCs w:val="28"/>
        </w:rPr>
      </w:pPr>
    </w:p>
    <w:p w:rsidR="00601175" w:rsidRPr="00E36AF6" w:rsidRDefault="00601175" w:rsidP="00601175">
      <w:pPr>
        <w:pStyle w:val="3"/>
        <w:ind w:firstLine="426"/>
      </w:pPr>
      <w:r w:rsidRPr="00E36AF6">
        <w:t xml:space="preserve">5.1. </w:t>
      </w:r>
      <w:r w:rsidR="00DF274F">
        <w:rPr>
          <w:b/>
        </w:rPr>
        <w:t>Региональное отделение ДОСААФ России</w:t>
      </w:r>
      <w:r w:rsidRPr="00E36AF6">
        <w:rPr>
          <w:b/>
        </w:rPr>
        <w:t xml:space="preserve"> Московской области: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tabs>
          <w:tab w:val="clear" w:pos="-66"/>
          <w:tab w:val="num" w:pos="-709"/>
        </w:tabs>
        <w:ind w:left="0"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информирует Московскую областную организацию профсоюза работников госучреждений и общественного обслуживания не менее чем за три месяца о намерениях реорганизации </w:t>
      </w:r>
      <w:r w:rsidRPr="00270D8F">
        <w:rPr>
          <w:snapToGrid w:val="0"/>
          <w:sz w:val="28"/>
        </w:rPr>
        <w:t>учреждений</w:t>
      </w:r>
      <w:r w:rsidRPr="00E36AF6">
        <w:rPr>
          <w:snapToGrid w:val="0"/>
          <w:sz w:val="28"/>
        </w:rPr>
        <w:t xml:space="preserve"> си</w:t>
      </w:r>
      <w:r w:rsidR="00F34B31">
        <w:rPr>
          <w:snapToGrid w:val="0"/>
          <w:sz w:val="28"/>
        </w:rPr>
        <w:t>стемы Регионального отделения  ДОСААФ России</w:t>
      </w:r>
      <w:r w:rsidRPr="00E36AF6">
        <w:rPr>
          <w:snapToGrid w:val="0"/>
          <w:sz w:val="28"/>
        </w:rPr>
        <w:t xml:space="preserve"> Московской области  с обоснованиями необходимости проведения этих мер и изменения в связи с этим численности работников;</w:t>
      </w:r>
    </w:p>
    <w:p w:rsidR="00601175" w:rsidRPr="00E36AF6" w:rsidRDefault="00601175" w:rsidP="00601175">
      <w:pPr>
        <w:widowControl w:val="0"/>
        <w:ind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5.2. </w:t>
      </w:r>
      <w:r w:rsidRPr="00E36AF6">
        <w:rPr>
          <w:b/>
          <w:snapToGrid w:val="0"/>
          <w:sz w:val="28"/>
        </w:rPr>
        <w:t>Работодатели</w:t>
      </w:r>
      <w:r w:rsidRPr="00E36AF6">
        <w:rPr>
          <w:snapToGrid w:val="0"/>
          <w:sz w:val="28"/>
        </w:rPr>
        <w:t>: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ind w:left="0"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в соответствии с Законом РФ «О занятости населения в РФ» осуществляют согласованные с выборными профсоюзными органами мероприятия по обеспечению занятости работников.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ind w:left="0"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увольнение работников организаций системы Регионального от</w:t>
      </w:r>
      <w:r w:rsidR="00F34B31">
        <w:rPr>
          <w:snapToGrid w:val="0"/>
          <w:sz w:val="28"/>
        </w:rPr>
        <w:t>деления ДОСААФ России</w:t>
      </w:r>
      <w:r w:rsidRPr="00E36AF6">
        <w:rPr>
          <w:snapToGrid w:val="0"/>
          <w:sz w:val="28"/>
        </w:rPr>
        <w:t xml:space="preserve"> Московской  осуществляется в порядке, установленном законодательством РФ.</w:t>
      </w:r>
    </w:p>
    <w:p w:rsidR="00601175" w:rsidRDefault="00601175" w:rsidP="00601175">
      <w:pPr>
        <w:widowControl w:val="0"/>
        <w:ind w:left="-66"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    в случае увольнения из организаций си</w:t>
      </w:r>
      <w:r w:rsidR="00F34B31">
        <w:rPr>
          <w:snapToGrid w:val="0"/>
          <w:sz w:val="28"/>
        </w:rPr>
        <w:t>стемы Регионального отделения  ДОСААФ России</w:t>
      </w:r>
      <w:r w:rsidRPr="00E36AF6">
        <w:rPr>
          <w:snapToGrid w:val="0"/>
          <w:sz w:val="28"/>
        </w:rPr>
        <w:t xml:space="preserve">  Московской области в связи с их ликвидацией, осуществлением мероприятий по сокращению численности или штата работающих, высвобождаемым работникам предоставляют льготы и компенсации в соответствии с законодательством РФ о труде.</w:t>
      </w:r>
    </w:p>
    <w:p w:rsidR="00C62488" w:rsidRPr="00E36AF6" w:rsidRDefault="00C62488" w:rsidP="00601175">
      <w:pPr>
        <w:widowControl w:val="0"/>
        <w:ind w:left="-66" w:firstLine="426"/>
        <w:jc w:val="both"/>
        <w:rPr>
          <w:snapToGrid w:val="0"/>
          <w:sz w:val="28"/>
        </w:rPr>
      </w:pPr>
      <w:r>
        <w:rPr>
          <w:snapToGrid w:val="0"/>
          <w:sz w:val="28"/>
        </w:rPr>
        <w:t>- у</w:t>
      </w:r>
      <w:r w:rsidRPr="00C62488">
        <w:rPr>
          <w:snapToGrid w:val="0"/>
          <w:sz w:val="28"/>
        </w:rPr>
        <w:t>читывают преимущественное право на оставление на работе с учетом гарантий, предусмотренных Трудовым кодексом и коллективными договорами</w:t>
      </w:r>
      <w:r>
        <w:rPr>
          <w:snapToGrid w:val="0"/>
          <w:sz w:val="28"/>
        </w:rPr>
        <w:t>,</w:t>
      </w:r>
    </w:p>
    <w:p w:rsidR="00601175" w:rsidRPr="00E36AF6" w:rsidRDefault="00601175" w:rsidP="00601175">
      <w:pPr>
        <w:widowControl w:val="0"/>
        <w:ind w:left="-66"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 предупреждают письменно работника о его  предстоящем увольнении не менее</w:t>
      </w:r>
      <w:r w:rsidR="009E0254">
        <w:rPr>
          <w:snapToGrid w:val="0"/>
          <w:sz w:val="28"/>
        </w:rPr>
        <w:t>,</w:t>
      </w:r>
      <w:r w:rsidRPr="00E36AF6">
        <w:rPr>
          <w:snapToGrid w:val="0"/>
          <w:sz w:val="28"/>
        </w:rPr>
        <w:t xml:space="preserve"> чем за 2 месяца. По договоренности сторон предоставляют ему в этот период оплачиваемое время для самостоятельного поиска работы.</w:t>
      </w:r>
    </w:p>
    <w:p w:rsidR="00601175" w:rsidRDefault="00601175" w:rsidP="00601175">
      <w:pPr>
        <w:widowControl w:val="0"/>
        <w:ind w:left="-6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      -  взаимодействуют со службами занятости области в целях совместного </w:t>
      </w:r>
      <w:r w:rsidRPr="00E36AF6">
        <w:rPr>
          <w:snapToGrid w:val="0"/>
          <w:sz w:val="28"/>
        </w:rPr>
        <w:lastRenderedPageBreak/>
        <w:t>решения вопроса о переподготовке высвобождаемых работников.</w:t>
      </w:r>
    </w:p>
    <w:p w:rsidR="00C62488" w:rsidRPr="00E36AF6" w:rsidRDefault="00C62488" w:rsidP="00C62488">
      <w:pPr>
        <w:widowControl w:val="0"/>
        <w:ind w:left="-66" w:firstLine="350"/>
        <w:jc w:val="both"/>
        <w:rPr>
          <w:snapToGrid w:val="0"/>
          <w:sz w:val="28"/>
        </w:rPr>
      </w:pPr>
      <w:r w:rsidRPr="00C62488">
        <w:rPr>
          <w:snapToGrid w:val="0"/>
          <w:sz w:val="28"/>
        </w:rPr>
        <w:t>Массовым признается увольнение 20 и более процентов работников организации Регионального отделения ДОСААФ России Московской области в течение полугодия</w:t>
      </w:r>
    </w:p>
    <w:p w:rsidR="00601175" w:rsidRPr="00E36AF6" w:rsidRDefault="00601175" w:rsidP="00601175">
      <w:pPr>
        <w:pStyle w:val="3"/>
        <w:ind w:left="1200"/>
        <w:jc w:val="center"/>
        <w:rPr>
          <w:b/>
          <w:bCs/>
          <w:szCs w:val="28"/>
        </w:rPr>
      </w:pPr>
    </w:p>
    <w:p w:rsidR="00601175" w:rsidRPr="00E36AF6" w:rsidRDefault="00601175" w:rsidP="009D2C9F">
      <w:pPr>
        <w:shd w:val="clear" w:color="auto" w:fill="FFFFFF"/>
        <w:ind w:right="-28"/>
        <w:jc w:val="center"/>
        <w:outlineLvl w:val="0"/>
        <w:rPr>
          <w:sz w:val="26"/>
          <w:szCs w:val="26"/>
        </w:rPr>
      </w:pPr>
      <w:r w:rsidRPr="00E36AF6">
        <w:rPr>
          <w:b/>
          <w:bCs/>
          <w:sz w:val="32"/>
          <w:szCs w:val="32"/>
        </w:rPr>
        <w:t>6. ОХРАНА ТРУДА И ЗДОРОВЬЯ</w:t>
      </w:r>
    </w:p>
    <w:p w:rsidR="00601175" w:rsidRPr="00E36AF6" w:rsidRDefault="00601175" w:rsidP="00601175">
      <w:pPr>
        <w:jc w:val="both"/>
        <w:rPr>
          <w:b/>
          <w:sz w:val="28"/>
          <w:szCs w:val="28"/>
          <w:u w:val="single"/>
        </w:rPr>
      </w:pPr>
    </w:p>
    <w:p w:rsidR="00601175" w:rsidRPr="00E36AF6" w:rsidRDefault="00601175" w:rsidP="00601175">
      <w:pPr>
        <w:numPr>
          <w:ilvl w:val="1"/>
          <w:numId w:val="2"/>
        </w:numPr>
        <w:tabs>
          <w:tab w:val="clear" w:pos="510"/>
          <w:tab w:val="num" w:pos="993"/>
        </w:tabs>
        <w:ind w:left="142" w:firstLine="284"/>
        <w:jc w:val="both"/>
        <w:rPr>
          <w:sz w:val="28"/>
          <w:szCs w:val="28"/>
        </w:rPr>
      </w:pPr>
      <w:r w:rsidRPr="00E36AF6">
        <w:rPr>
          <w:sz w:val="28"/>
          <w:szCs w:val="28"/>
        </w:rPr>
        <w:t xml:space="preserve"> Стороны рассматривают охрану труда и здоровья работников организаций системы Ре</w:t>
      </w:r>
      <w:r w:rsidR="00F34B31">
        <w:rPr>
          <w:sz w:val="28"/>
          <w:szCs w:val="28"/>
        </w:rPr>
        <w:t>гионального отделения ДОСААФ России</w:t>
      </w:r>
      <w:r w:rsidRPr="00E36AF6">
        <w:rPr>
          <w:sz w:val="28"/>
          <w:szCs w:val="28"/>
        </w:rPr>
        <w:t xml:space="preserve"> Московской области одним из приоритетных направлений сотрудничества.</w:t>
      </w:r>
    </w:p>
    <w:p w:rsidR="00601175" w:rsidRDefault="00F219E0" w:rsidP="00601175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6.2.Работодатели</w:t>
      </w:r>
      <w:r w:rsidR="00601175" w:rsidRPr="00E36AF6">
        <w:rPr>
          <w:sz w:val="28"/>
          <w:szCs w:val="28"/>
        </w:rPr>
        <w:t xml:space="preserve"> во исполнение ст.210,</w:t>
      </w:r>
      <w:r>
        <w:rPr>
          <w:sz w:val="28"/>
          <w:szCs w:val="28"/>
        </w:rPr>
        <w:t xml:space="preserve"> 212 и 217 ТК РФ создают службу охраны труда или вводя</w:t>
      </w:r>
      <w:r w:rsidR="00601175" w:rsidRPr="00E36AF6">
        <w:rPr>
          <w:sz w:val="28"/>
          <w:szCs w:val="28"/>
        </w:rPr>
        <w:t xml:space="preserve">т в штат должность </w:t>
      </w:r>
      <w:r>
        <w:rPr>
          <w:sz w:val="28"/>
          <w:szCs w:val="28"/>
        </w:rPr>
        <w:t>специалиста</w:t>
      </w:r>
      <w:r w:rsidR="00601175" w:rsidRPr="00E36AF6">
        <w:rPr>
          <w:sz w:val="28"/>
          <w:szCs w:val="28"/>
        </w:rPr>
        <w:t xml:space="preserve"> по охране труда.</w:t>
      </w:r>
    </w:p>
    <w:p w:rsidR="00601175" w:rsidRPr="00E36AF6" w:rsidRDefault="00F219E0" w:rsidP="00601175">
      <w:pPr>
        <w:ind w:left="15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6.3. Работодатели</w:t>
      </w:r>
      <w:r w:rsidR="00601175" w:rsidRPr="00E36AF6">
        <w:rPr>
          <w:sz w:val="28"/>
          <w:szCs w:val="28"/>
        </w:rPr>
        <w:t xml:space="preserve"> в соответс</w:t>
      </w:r>
      <w:r>
        <w:rPr>
          <w:sz w:val="28"/>
          <w:szCs w:val="28"/>
        </w:rPr>
        <w:t>твии со статьей 218 ТК РФ создаю</w:t>
      </w:r>
      <w:r w:rsidR="00601175" w:rsidRPr="00E36AF6">
        <w:rPr>
          <w:sz w:val="28"/>
          <w:szCs w:val="28"/>
        </w:rPr>
        <w:t>т комитет      (комиссию) по охране труда</w:t>
      </w:r>
      <w:r w:rsidR="00B611A6">
        <w:rPr>
          <w:sz w:val="28"/>
          <w:szCs w:val="28"/>
        </w:rPr>
        <w:t>,</w:t>
      </w:r>
      <w:r w:rsidR="00601175" w:rsidRPr="00E36AF6">
        <w:rPr>
          <w:sz w:val="28"/>
          <w:szCs w:val="28"/>
        </w:rPr>
        <w:t xml:space="preserve"> </w:t>
      </w:r>
      <w:r w:rsidR="00B611A6" w:rsidRPr="00B611A6">
        <w:rPr>
          <w:sz w:val="28"/>
          <w:szCs w:val="28"/>
        </w:rPr>
        <w:t>в  состав котор</w:t>
      </w:r>
      <w:r w:rsidR="00B611A6">
        <w:rPr>
          <w:sz w:val="28"/>
          <w:szCs w:val="28"/>
        </w:rPr>
        <w:t>ой на паритетной основе  входят</w:t>
      </w:r>
      <w:r w:rsidR="00B611A6" w:rsidRPr="00B611A6">
        <w:rPr>
          <w:sz w:val="28"/>
          <w:szCs w:val="28"/>
        </w:rPr>
        <w:t xml:space="preserve"> представители выборного органа первичной профсоюзной организации</w:t>
      </w:r>
      <w:r w:rsidR="00B611A6">
        <w:rPr>
          <w:sz w:val="28"/>
          <w:szCs w:val="28"/>
        </w:rPr>
        <w:t>,</w:t>
      </w:r>
      <w:r w:rsidR="00B611A6" w:rsidRPr="00B611A6">
        <w:rPr>
          <w:sz w:val="28"/>
          <w:szCs w:val="28"/>
        </w:rPr>
        <w:t xml:space="preserve"> </w:t>
      </w:r>
      <w:r>
        <w:rPr>
          <w:sz w:val="28"/>
          <w:szCs w:val="28"/>
        </w:rPr>
        <w:t>и разрабатываю</w:t>
      </w:r>
      <w:r w:rsidR="00601175" w:rsidRPr="00E36AF6">
        <w:rPr>
          <w:sz w:val="28"/>
          <w:szCs w:val="28"/>
        </w:rPr>
        <w:t>т на основе типового положения, положение о комиссии по  охране труда в организациях с</w:t>
      </w:r>
      <w:r w:rsidR="00F34B31">
        <w:rPr>
          <w:sz w:val="28"/>
          <w:szCs w:val="28"/>
        </w:rPr>
        <w:t>истемы Регионального отделения ДОСААФ России</w:t>
      </w:r>
      <w:r w:rsidR="00601175" w:rsidRPr="00E36AF6">
        <w:rPr>
          <w:sz w:val="28"/>
          <w:szCs w:val="28"/>
        </w:rPr>
        <w:t xml:space="preserve"> Московской области.</w:t>
      </w:r>
    </w:p>
    <w:p w:rsidR="00F219E0" w:rsidRDefault="00601175" w:rsidP="00601175">
      <w:pPr>
        <w:ind w:left="150"/>
        <w:jc w:val="both"/>
        <w:rPr>
          <w:sz w:val="28"/>
          <w:szCs w:val="28"/>
        </w:rPr>
      </w:pPr>
      <w:r w:rsidRPr="00E36AF6">
        <w:rPr>
          <w:sz w:val="28"/>
          <w:szCs w:val="28"/>
        </w:rPr>
        <w:t xml:space="preserve">     6.4</w:t>
      </w:r>
      <w:r w:rsidR="00B611A6" w:rsidRPr="00B611A6">
        <w:t xml:space="preserve"> </w:t>
      </w:r>
      <w:r w:rsidR="00B611A6" w:rsidRPr="00B611A6">
        <w:rPr>
          <w:sz w:val="28"/>
          <w:szCs w:val="28"/>
        </w:rPr>
        <w:t>Первичные профсоюзные организации</w:t>
      </w:r>
      <w:r w:rsidR="00B611A6">
        <w:rPr>
          <w:sz w:val="28"/>
          <w:szCs w:val="28"/>
        </w:rPr>
        <w:t xml:space="preserve"> на</w:t>
      </w:r>
      <w:r w:rsidRPr="00E36AF6">
        <w:rPr>
          <w:sz w:val="28"/>
          <w:szCs w:val="28"/>
        </w:rPr>
        <w:t xml:space="preserve"> основании ст.370 ТК РФ избирают из числа членов Профсоюза уполномоченных (доверенных) лиц по охране труда для контр</w:t>
      </w:r>
      <w:r w:rsidR="00F219E0">
        <w:rPr>
          <w:sz w:val="28"/>
          <w:szCs w:val="28"/>
        </w:rPr>
        <w:t>оля за соблюдением работодателями</w:t>
      </w:r>
      <w:r w:rsidRPr="00E36AF6">
        <w:rPr>
          <w:sz w:val="28"/>
          <w:szCs w:val="28"/>
        </w:rPr>
        <w:t xml:space="preserve"> в </w:t>
      </w:r>
      <w:r w:rsidR="00F219E0">
        <w:rPr>
          <w:sz w:val="28"/>
          <w:szCs w:val="28"/>
        </w:rPr>
        <w:t xml:space="preserve">организациях </w:t>
      </w:r>
      <w:r w:rsidR="00F219E0" w:rsidRPr="00F219E0">
        <w:rPr>
          <w:sz w:val="28"/>
          <w:szCs w:val="28"/>
        </w:rPr>
        <w:t>Регионально</w:t>
      </w:r>
      <w:r w:rsidR="00010016">
        <w:rPr>
          <w:sz w:val="28"/>
          <w:szCs w:val="28"/>
        </w:rPr>
        <w:t>го</w:t>
      </w:r>
      <w:r w:rsidR="00F219E0">
        <w:rPr>
          <w:sz w:val="28"/>
          <w:szCs w:val="28"/>
        </w:rPr>
        <w:t xml:space="preserve"> отделени</w:t>
      </w:r>
      <w:r w:rsidR="00010016">
        <w:rPr>
          <w:sz w:val="28"/>
          <w:szCs w:val="28"/>
        </w:rPr>
        <w:t>я</w:t>
      </w:r>
      <w:r w:rsidR="00F219E0" w:rsidRPr="00F219E0">
        <w:rPr>
          <w:sz w:val="28"/>
          <w:szCs w:val="28"/>
        </w:rPr>
        <w:t xml:space="preserve"> ДОСААФ России Московской области</w:t>
      </w:r>
      <w:r w:rsidR="00010016">
        <w:rPr>
          <w:sz w:val="28"/>
          <w:szCs w:val="28"/>
        </w:rPr>
        <w:t xml:space="preserve"> требований по охране труда.</w:t>
      </w:r>
    </w:p>
    <w:p w:rsidR="00601175" w:rsidRPr="00E36AF6" w:rsidRDefault="00601175" w:rsidP="00601175">
      <w:pPr>
        <w:ind w:left="150"/>
        <w:jc w:val="both"/>
        <w:rPr>
          <w:b/>
          <w:sz w:val="28"/>
          <w:szCs w:val="28"/>
          <w:u w:val="single"/>
        </w:rPr>
      </w:pPr>
      <w:r w:rsidRPr="00E36AF6">
        <w:rPr>
          <w:sz w:val="28"/>
          <w:szCs w:val="28"/>
        </w:rPr>
        <w:t xml:space="preserve">    6.5.Стороны соглашения разрабатывают и осуществляют обеспечение мероприятий по безопасным условиям труда и сохранению здоровья работников.</w:t>
      </w:r>
    </w:p>
    <w:p w:rsidR="00601175" w:rsidRPr="00E36AF6" w:rsidRDefault="00010016" w:rsidP="00601175">
      <w:pPr>
        <w:ind w:left="15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6.6. Работодатели</w:t>
      </w:r>
      <w:r w:rsidR="00601175" w:rsidRPr="00E36AF6">
        <w:rPr>
          <w:sz w:val="28"/>
          <w:szCs w:val="28"/>
        </w:rPr>
        <w:t>, при принятии бюджета на соответ</w:t>
      </w:r>
      <w:r>
        <w:rPr>
          <w:sz w:val="28"/>
          <w:szCs w:val="28"/>
        </w:rPr>
        <w:t>ствующие периоды, предусматриваю</w:t>
      </w:r>
      <w:r w:rsidR="00601175" w:rsidRPr="00E36AF6">
        <w:rPr>
          <w:sz w:val="28"/>
          <w:szCs w:val="28"/>
        </w:rPr>
        <w:t xml:space="preserve">т средства </w:t>
      </w:r>
      <w:r w:rsidR="00B611A6" w:rsidRPr="00B611A6">
        <w:rPr>
          <w:sz w:val="28"/>
          <w:szCs w:val="28"/>
        </w:rPr>
        <w:t xml:space="preserve">на специальную оценку условий труда  </w:t>
      </w:r>
      <w:r w:rsidR="00601175" w:rsidRPr="00E36AF6">
        <w:rPr>
          <w:sz w:val="28"/>
          <w:szCs w:val="28"/>
        </w:rPr>
        <w:t>и проведени</w:t>
      </w:r>
      <w:r>
        <w:rPr>
          <w:sz w:val="28"/>
          <w:szCs w:val="28"/>
        </w:rPr>
        <w:t>е</w:t>
      </w:r>
      <w:r w:rsidR="00601175" w:rsidRPr="00E36AF6">
        <w:rPr>
          <w:sz w:val="28"/>
          <w:szCs w:val="28"/>
        </w:rPr>
        <w:t xml:space="preserve"> предварительных (при поступлении на работу) и периодических медицинских осмотров работников (ст. 69 и 213 ТК РФ).</w:t>
      </w:r>
    </w:p>
    <w:p w:rsidR="00601175" w:rsidRPr="00E36AF6" w:rsidRDefault="00010016" w:rsidP="00601175">
      <w:pPr>
        <w:ind w:left="15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6.7.Работодатели</w:t>
      </w:r>
      <w:r w:rsidR="00601175" w:rsidRPr="00E36AF6">
        <w:rPr>
          <w:sz w:val="28"/>
          <w:szCs w:val="28"/>
        </w:rPr>
        <w:t xml:space="preserve"> разрабатыв</w:t>
      </w:r>
      <w:r>
        <w:rPr>
          <w:sz w:val="28"/>
          <w:szCs w:val="28"/>
        </w:rPr>
        <w:t>аю</w:t>
      </w:r>
      <w:r w:rsidR="00601175" w:rsidRPr="00E36AF6">
        <w:rPr>
          <w:sz w:val="28"/>
          <w:szCs w:val="28"/>
        </w:rPr>
        <w:t xml:space="preserve">т </w:t>
      </w:r>
      <w:r w:rsidR="00B611A6" w:rsidRPr="00B611A6">
        <w:rPr>
          <w:sz w:val="28"/>
          <w:szCs w:val="28"/>
        </w:rPr>
        <w:t xml:space="preserve">с учетом мнения первичной профсоюзной организации </w:t>
      </w:r>
      <w:r w:rsidR="00601175" w:rsidRPr="00E36AF6">
        <w:rPr>
          <w:sz w:val="28"/>
          <w:szCs w:val="28"/>
        </w:rPr>
        <w:t>необходимые инс</w:t>
      </w:r>
      <w:r>
        <w:rPr>
          <w:sz w:val="28"/>
          <w:szCs w:val="28"/>
        </w:rPr>
        <w:t>трукции по охране труда и доводя</w:t>
      </w:r>
      <w:r w:rsidR="00601175" w:rsidRPr="00E36AF6">
        <w:rPr>
          <w:sz w:val="28"/>
          <w:szCs w:val="28"/>
        </w:rPr>
        <w:t>т их до сведения руководителей и работников.</w:t>
      </w:r>
    </w:p>
    <w:p w:rsidR="00601175" w:rsidRPr="00E36AF6" w:rsidRDefault="00010016" w:rsidP="00601175">
      <w:pPr>
        <w:ind w:left="15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6.8.Проводя</w:t>
      </w:r>
      <w:r w:rsidR="00601175" w:rsidRPr="00E36AF6">
        <w:rPr>
          <w:sz w:val="28"/>
          <w:szCs w:val="28"/>
        </w:rPr>
        <w:t>т обучение работников по охране труда в соответствии с «Порядком обучения по охране труда и проверки знаний требований охраны труда работников организаций» (Постановление Минтруда РФ и Минобразования РФ от 13.01.2003 г. № 1/29)</w:t>
      </w:r>
    </w:p>
    <w:p w:rsidR="00B611A6" w:rsidRPr="00B611A6" w:rsidRDefault="00B611A6" w:rsidP="00B611A6">
      <w:pPr>
        <w:ind w:left="180"/>
        <w:jc w:val="both"/>
        <w:rPr>
          <w:sz w:val="28"/>
          <w:szCs w:val="28"/>
        </w:rPr>
      </w:pPr>
      <w:r w:rsidRPr="00B611A6">
        <w:rPr>
          <w:sz w:val="28"/>
          <w:szCs w:val="28"/>
        </w:rPr>
        <w:t xml:space="preserve">   6.9.   На работах с вредными и (или) опасными условиями труда, а также на работах, выполняемых в особых температурных условиях или связанных с загрязнением, работникам  си</w:t>
      </w:r>
      <w:r w:rsidR="00F34B31">
        <w:rPr>
          <w:sz w:val="28"/>
          <w:szCs w:val="28"/>
        </w:rPr>
        <w:t>стемы  Регионального отделения ДОСААФ России</w:t>
      </w:r>
      <w:r w:rsidRPr="00B611A6">
        <w:rPr>
          <w:sz w:val="28"/>
          <w:szCs w:val="28"/>
        </w:rPr>
        <w:t xml:space="preserve"> Московской области бесплатно выдаются специальная одежда, </w:t>
      </w:r>
      <w:r w:rsidRPr="00B611A6">
        <w:rPr>
          <w:sz w:val="28"/>
          <w:szCs w:val="28"/>
        </w:rPr>
        <w:lastRenderedPageBreak/>
        <w:t>специальная обувь и другие средства индивидуальной защиты, смывающие и (или) обезвреживающие средства, прошедшие обязательную сертификацию или декларирование соответствия  в установленном законодательством Российской Федерации о техническом регулировании порядке, а на работах с вредными условиями труда - молоко или другие равноценные пищевые продукты, в соотве</w:t>
      </w:r>
      <w:r w:rsidR="00010016">
        <w:rPr>
          <w:sz w:val="28"/>
          <w:szCs w:val="28"/>
        </w:rPr>
        <w:t>тствии с установленными нормами.</w:t>
      </w:r>
      <w:r w:rsidRPr="00B611A6">
        <w:rPr>
          <w:sz w:val="28"/>
          <w:szCs w:val="28"/>
        </w:rPr>
        <w:t xml:space="preserve"> </w:t>
      </w:r>
    </w:p>
    <w:p w:rsidR="00C6635C" w:rsidRDefault="00B611A6" w:rsidP="00C6635C">
      <w:pPr>
        <w:ind w:left="180"/>
        <w:jc w:val="both"/>
        <w:rPr>
          <w:sz w:val="28"/>
          <w:szCs w:val="28"/>
        </w:rPr>
      </w:pPr>
      <w:r w:rsidRPr="00B611A6">
        <w:rPr>
          <w:sz w:val="28"/>
          <w:szCs w:val="28"/>
        </w:rPr>
        <w:t xml:space="preserve">    6.10. Отказ работников от выполнения работ в случае возникновения опасности для их жизни и здоровья вследствие нарушений требований охраны труда, либо от выполнения работ с вредными и (или) опасными условиями труда, не предусмотренных трудовым договором, не влечет за собой привлечения его к дисциплинарной ответственности.</w:t>
      </w:r>
    </w:p>
    <w:p w:rsidR="00C6635C" w:rsidRDefault="00010016" w:rsidP="00C6635C">
      <w:pPr>
        <w:ind w:left="180" w:firstLine="246"/>
        <w:jc w:val="both"/>
        <w:rPr>
          <w:sz w:val="28"/>
          <w:szCs w:val="28"/>
        </w:rPr>
      </w:pPr>
      <w:r>
        <w:rPr>
          <w:sz w:val="28"/>
          <w:szCs w:val="28"/>
        </w:rPr>
        <w:t>6.12.Работодатели</w:t>
      </w:r>
      <w:r w:rsidR="00C6635C" w:rsidRPr="00C6635C">
        <w:rPr>
          <w:sz w:val="28"/>
          <w:szCs w:val="28"/>
        </w:rPr>
        <w:t>, при  возникновении  несчастного случ</w:t>
      </w:r>
      <w:r>
        <w:rPr>
          <w:sz w:val="28"/>
          <w:szCs w:val="28"/>
        </w:rPr>
        <w:t>ая  на  производстве,    проводя</w:t>
      </w:r>
      <w:r w:rsidR="00C6635C" w:rsidRPr="00C6635C">
        <w:rPr>
          <w:sz w:val="28"/>
          <w:szCs w:val="28"/>
        </w:rPr>
        <w:t>т его расследование в соответствии со статьями ТК РФ №№ 227-231.</w:t>
      </w:r>
    </w:p>
    <w:p w:rsidR="00C6635C" w:rsidRDefault="00C6635C" w:rsidP="00C6635C">
      <w:pPr>
        <w:ind w:left="180" w:firstLine="246"/>
        <w:jc w:val="both"/>
        <w:rPr>
          <w:sz w:val="28"/>
          <w:szCs w:val="28"/>
        </w:rPr>
      </w:pPr>
      <w:r w:rsidRPr="00C6635C">
        <w:rPr>
          <w:sz w:val="28"/>
          <w:szCs w:val="28"/>
        </w:rPr>
        <w:t>6.13. Мероприятия по охране труда являются неотъемлемой частью  коллективных договоров.</w:t>
      </w:r>
    </w:p>
    <w:p w:rsidR="00601175" w:rsidRPr="00C6635C" w:rsidRDefault="00010016" w:rsidP="00C6635C">
      <w:pPr>
        <w:ind w:left="180" w:firstLine="246"/>
        <w:jc w:val="both"/>
        <w:rPr>
          <w:sz w:val="28"/>
          <w:szCs w:val="28"/>
        </w:rPr>
      </w:pPr>
      <w:r>
        <w:rPr>
          <w:sz w:val="28"/>
          <w:szCs w:val="28"/>
        </w:rPr>
        <w:t>6.14. Работодатели осуществляю</w:t>
      </w:r>
      <w:r w:rsidR="00C6635C" w:rsidRPr="00C6635C">
        <w:rPr>
          <w:sz w:val="28"/>
          <w:szCs w:val="28"/>
        </w:rPr>
        <w:t>т социальное страхование работников с</w:t>
      </w:r>
      <w:r w:rsidR="00F34B31">
        <w:rPr>
          <w:sz w:val="28"/>
          <w:szCs w:val="28"/>
        </w:rPr>
        <w:t>истемы Регионального отделения ДОСААФ России</w:t>
      </w:r>
      <w:r w:rsidR="00C6635C" w:rsidRPr="00C6635C">
        <w:rPr>
          <w:sz w:val="28"/>
          <w:szCs w:val="28"/>
        </w:rPr>
        <w:t xml:space="preserve"> Московской области от несчастных случаев на производстве и профессиональных заболеваний в соответствии с федеральным законом.</w:t>
      </w:r>
    </w:p>
    <w:p w:rsidR="00601175" w:rsidRDefault="00601175" w:rsidP="00601175">
      <w:pPr>
        <w:widowControl w:val="0"/>
        <w:rPr>
          <w:snapToGrid w:val="0"/>
          <w:sz w:val="24"/>
        </w:rPr>
      </w:pPr>
    </w:p>
    <w:p w:rsidR="00010016" w:rsidRDefault="00010016" w:rsidP="00601175">
      <w:pPr>
        <w:widowControl w:val="0"/>
        <w:rPr>
          <w:snapToGrid w:val="0"/>
          <w:sz w:val="24"/>
        </w:rPr>
      </w:pPr>
    </w:p>
    <w:p w:rsidR="00010016" w:rsidRDefault="00010016" w:rsidP="00601175">
      <w:pPr>
        <w:widowControl w:val="0"/>
        <w:rPr>
          <w:snapToGrid w:val="0"/>
          <w:sz w:val="24"/>
        </w:rPr>
      </w:pPr>
    </w:p>
    <w:p w:rsidR="00010016" w:rsidRPr="00E36AF6" w:rsidRDefault="00010016" w:rsidP="00601175">
      <w:pPr>
        <w:widowControl w:val="0"/>
        <w:rPr>
          <w:snapToGrid w:val="0"/>
          <w:sz w:val="24"/>
        </w:rPr>
      </w:pPr>
    </w:p>
    <w:p w:rsidR="00601175" w:rsidRPr="00E36AF6" w:rsidRDefault="00601175" w:rsidP="00FB71A4">
      <w:pPr>
        <w:widowControl w:val="0"/>
        <w:ind w:right="-142"/>
        <w:jc w:val="center"/>
        <w:rPr>
          <w:b/>
          <w:bCs/>
          <w:snapToGrid w:val="0"/>
          <w:sz w:val="32"/>
        </w:rPr>
      </w:pPr>
      <w:r w:rsidRPr="00E36AF6">
        <w:rPr>
          <w:b/>
          <w:bCs/>
          <w:snapToGrid w:val="0"/>
          <w:sz w:val="32"/>
        </w:rPr>
        <w:t xml:space="preserve">7.СОЦИАЛЬНЫЕ ГАРАНТИИ, ЛЬГОТЫ И </w:t>
      </w:r>
      <w:r>
        <w:rPr>
          <w:b/>
          <w:bCs/>
          <w:snapToGrid w:val="0"/>
          <w:sz w:val="32"/>
        </w:rPr>
        <w:t>К</w:t>
      </w:r>
      <w:r w:rsidRPr="00E36AF6">
        <w:rPr>
          <w:b/>
          <w:bCs/>
          <w:snapToGrid w:val="0"/>
          <w:sz w:val="32"/>
        </w:rPr>
        <w:t>ОМПЕНСАЦИИ.</w:t>
      </w:r>
    </w:p>
    <w:p w:rsidR="00601175" w:rsidRPr="00E36AF6" w:rsidRDefault="00601175" w:rsidP="00601175">
      <w:pPr>
        <w:widowControl w:val="0"/>
        <w:rPr>
          <w:snapToGrid w:val="0"/>
          <w:sz w:val="28"/>
        </w:rPr>
      </w:pPr>
    </w:p>
    <w:p w:rsidR="00601175" w:rsidRPr="00E36AF6" w:rsidRDefault="00601175" w:rsidP="00601175">
      <w:pPr>
        <w:widowControl w:val="0"/>
        <w:rPr>
          <w:snapToGrid w:val="0"/>
          <w:sz w:val="28"/>
        </w:rPr>
      </w:pPr>
    </w:p>
    <w:p w:rsidR="00601175" w:rsidRPr="00E36AF6" w:rsidRDefault="00601175" w:rsidP="00601175">
      <w:pPr>
        <w:ind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7.1. Гарантии правовой и социальной защиты работников организаций си</w:t>
      </w:r>
      <w:r w:rsidR="00F34B31">
        <w:rPr>
          <w:snapToGrid w:val="0"/>
          <w:sz w:val="28"/>
        </w:rPr>
        <w:t>стемы  Регионального отделения ДОСААФ России</w:t>
      </w:r>
      <w:r w:rsidRPr="00E36AF6">
        <w:rPr>
          <w:snapToGrid w:val="0"/>
          <w:sz w:val="28"/>
        </w:rPr>
        <w:t xml:space="preserve"> Московской области устанавливаются законодательством Российской Федерации и настоящим Соглашением.</w:t>
      </w:r>
    </w:p>
    <w:p w:rsidR="00601175" w:rsidRPr="00E36AF6" w:rsidRDefault="00601175" w:rsidP="00601175">
      <w:pPr>
        <w:pStyle w:val="30"/>
        <w:widowControl/>
        <w:ind w:firstLine="426"/>
      </w:pPr>
      <w:r w:rsidRPr="00E36AF6">
        <w:t xml:space="preserve">7.2.В соответствии со ст.377 ТК РФ и ст.28 Федерального закона                 «О профессиональных союзах, их правах и гарантиях деятельности» работодатели производят ежемесячные отчисления первичным профсоюзным организациям финансовых средств на проведение в коллективах </w:t>
      </w:r>
      <w:r w:rsidR="00010016">
        <w:t>культурно</w:t>
      </w:r>
      <w:r w:rsidRPr="00E36AF6">
        <w:t>-</w:t>
      </w:r>
      <w:r w:rsidR="00010016">
        <w:t>массовых</w:t>
      </w:r>
      <w:r w:rsidRPr="00E36AF6">
        <w:t xml:space="preserve"> и </w:t>
      </w:r>
      <w:r w:rsidR="00010016">
        <w:t>оздоровительных мероприятий</w:t>
      </w:r>
      <w:r w:rsidRPr="00E36AF6">
        <w:t xml:space="preserve"> в размере не менее 0,5% планового фонда оплаты труда работников.</w:t>
      </w:r>
    </w:p>
    <w:p w:rsidR="00601175" w:rsidRPr="00E36AF6" w:rsidRDefault="00601175" w:rsidP="00601175">
      <w:pPr>
        <w:ind w:firstLine="284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7.3.Работодатели с учетом финансовых возможностей организации предусматривают через коллективные договоры оказание следующих видов социальной помощи: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lastRenderedPageBreak/>
        <w:t>-меры по улучшению жилищных условий работников: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-финансовую поддержку многодетных семей, пенсионеров с доходами ниже прожиточного минимума:</w:t>
      </w:r>
    </w:p>
    <w:p w:rsidR="00601175" w:rsidRPr="00E36AF6" w:rsidRDefault="00601175" w:rsidP="00601175">
      <w:pPr>
        <w:ind w:firstLine="567"/>
        <w:jc w:val="both"/>
        <w:rPr>
          <w:sz w:val="28"/>
        </w:rPr>
      </w:pPr>
      <w:r w:rsidRPr="00E36AF6">
        <w:rPr>
          <w:sz w:val="28"/>
        </w:rPr>
        <w:t xml:space="preserve"> -материальную помощь родственникам в случае смерти работника: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-медицинскую помощь, компенсацию стоимости лекарственных препаратов: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-дотацию на питание и компенсацию расходов на транспортные услуги.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Конкретные формы социально-бытового обслуживания, дополнительные льготы, гарантии и компенсации устанавливаются в коллективных договорах с учетом финансовых возможностей каждой конкретной организации, местных условий и потребностей работников.                 </w:t>
      </w:r>
    </w:p>
    <w:p w:rsidR="00601175" w:rsidRPr="00E36AF6" w:rsidRDefault="00601175" w:rsidP="00601175">
      <w:pPr>
        <w:ind w:firstLine="426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7.4.работодатели предоставляют работникам по их заявлению дополнительный оплачиваемый отпуск: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 в случае смерти близкого родственника,  бракосочетания работника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-3 рабочих  дня:</w:t>
      </w:r>
    </w:p>
    <w:p w:rsidR="00601175" w:rsidRPr="00E36AF6" w:rsidRDefault="00601175" w:rsidP="00601175">
      <w:p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- рождения ребенка, 1 сентября одному из родителей – 1 рабочий день.</w:t>
      </w:r>
    </w:p>
    <w:p w:rsidR="00601175" w:rsidRPr="00E36AF6" w:rsidRDefault="00601175" w:rsidP="00601175">
      <w:pPr>
        <w:ind w:firstLine="142"/>
        <w:jc w:val="both"/>
        <w:rPr>
          <w:sz w:val="28"/>
        </w:rPr>
      </w:pPr>
      <w:r w:rsidRPr="00E36AF6">
        <w:rPr>
          <w:sz w:val="28"/>
        </w:rPr>
        <w:t xml:space="preserve"> 7.5.</w:t>
      </w:r>
      <w:r w:rsidR="009E0254">
        <w:rPr>
          <w:sz w:val="28"/>
        </w:rPr>
        <w:t xml:space="preserve"> </w:t>
      </w:r>
      <w:r w:rsidRPr="00E36AF6">
        <w:rPr>
          <w:sz w:val="28"/>
        </w:rPr>
        <w:t>Работодатели сохраняют за работником, признанным медико-социальной экспертизой непригодным к выполнению своих прежних обязанностей по должности (профессии) вследствие общего заболевания, бытовой или производственной травмы, средний заработок на срок его переквалификации для обеспечения работой в данной организации.</w:t>
      </w:r>
    </w:p>
    <w:p w:rsidR="00601175" w:rsidRPr="00E36AF6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Pr="00E36AF6" w:rsidRDefault="00601175" w:rsidP="00601175">
      <w:pPr>
        <w:widowControl w:val="0"/>
        <w:jc w:val="both"/>
        <w:rPr>
          <w:snapToGrid w:val="0"/>
          <w:sz w:val="36"/>
          <w:szCs w:val="36"/>
        </w:rPr>
      </w:pPr>
    </w:p>
    <w:p w:rsidR="00601175" w:rsidRPr="00E36AF6" w:rsidRDefault="00601175" w:rsidP="00FB71A4">
      <w:pPr>
        <w:shd w:val="clear" w:color="auto" w:fill="FFFFFF"/>
        <w:spacing w:before="5" w:line="312" w:lineRule="exact"/>
        <w:ind w:left="19" w:right="-28" w:hanging="19"/>
        <w:jc w:val="center"/>
        <w:rPr>
          <w:b/>
          <w:sz w:val="32"/>
          <w:szCs w:val="32"/>
        </w:rPr>
      </w:pPr>
      <w:r w:rsidRPr="00E36AF6">
        <w:rPr>
          <w:b/>
          <w:sz w:val="32"/>
          <w:szCs w:val="32"/>
        </w:rPr>
        <w:t>8. СОЦИАЛЬНАЯ ЗАЩИТА МОЛОДЕЖИ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b/>
          <w:sz w:val="40"/>
          <w:szCs w:val="40"/>
        </w:rPr>
      </w:pP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8.1. В целях привлечения в организацию молодежи, создания молодым работникам условий для высокопроизводительного труда, личностного роста, оказания дополнительной социальной защиты, работодатель обязуется: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- обеспечить молодым работникам возможность социально-трудовой адаптации в течение первого года работы,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 xml:space="preserve">-  совместно с </w:t>
      </w:r>
      <w:r w:rsidR="00010016">
        <w:rPr>
          <w:sz w:val="28"/>
          <w:szCs w:val="28"/>
        </w:rPr>
        <w:t>первичной профсоюзной организацией</w:t>
      </w:r>
      <w:r w:rsidRPr="00E36AF6">
        <w:rPr>
          <w:sz w:val="28"/>
          <w:szCs w:val="28"/>
        </w:rPr>
        <w:t xml:space="preserve"> создать комиссию по работе с молодежью,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- создавать условия для профессионального роста, обучения в высших и средних-специальных учебных заведениях, получения другого дополнительного образования,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-  способствовать карьер</w:t>
      </w:r>
      <w:r w:rsidR="00010016">
        <w:rPr>
          <w:sz w:val="28"/>
          <w:szCs w:val="28"/>
        </w:rPr>
        <w:t>ному росту молодых специалистов.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8.2.  Работникам, совмещающим работу с учебой в образовательных учебных учреждениях или проходящим профессиональное обучение (переподготовку) на производстве предоставляется: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-  возможность установления гибкого  (скользящего) графика работы,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lastRenderedPageBreak/>
        <w:t>- дополнительный отпуск,</w:t>
      </w:r>
    </w:p>
    <w:p w:rsidR="00601175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- другие льготы, определяемые коллективным договором.</w:t>
      </w:r>
    </w:p>
    <w:p w:rsidR="00C62488" w:rsidRPr="00E36AF6" w:rsidRDefault="00C62488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C62488">
        <w:rPr>
          <w:sz w:val="28"/>
          <w:szCs w:val="28"/>
        </w:rPr>
        <w:t>По окончании профессионального обучения работодатель предоставляет работникам работу в соответствии с полученной квалификацией.</w:t>
      </w:r>
    </w:p>
    <w:p w:rsidR="00601175" w:rsidRPr="00E36AF6" w:rsidRDefault="00C62488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>
        <w:rPr>
          <w:sz w:val="28"/>
          <w:szCs w:val="28"/>
        </w:rPr>
        <w:t>8.4</w:t>
      </w:r>
      <w:r w:rsidR="00601175" w:rsidRPr="00E36AF6">
        <w:rPr>
          <w:sz w:val="28"/>
          <w:szCs w:val="28"/>
        </w:rPr>
        <w:t>.  Профсоюз организовывает: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- проведение среди молодежи конкурсов на лучшего молодого работника, молодого специалиста и пр.,</w:t>
      </w:r>
    </w:p>
    <w:p w:rsidR="00601175" w:rsidRPr="00E36AF6" w:rsidRDefault="00601175" w:rsidP="00601175">
      <w:pPr>
        <w:shd w:val="clear" w:color="auto" w:fill="FFFFFF"/>
        <w:spacing w:before="5" w:line="312" w:lineRule="exact"/>
        <w:ind w:left="19" w:right="-28" w:firstLine="265"/>
        <w:jc w:val="both"/>
        <w:rPr>
          <w:sz w:val="28"/>
          <w:szCs w:val="28"/>
        </w:rPr>
      </w:pPr>
      <w:r w:rsidRPr="00E36AF6">
        <w:rPr>
          <w:sz w:val="28"/>
          <w:szCs w:val="28"/>
        </w:rPr>
        <w:t>-  спортивный и культурный досуг молодежи.</w:t>
      </w:r>
    </w:p>
    <w:p w:rsidR="00601175" w:rsidRPr="00E36AF6" w:rsidRDefault="00601175" w:rsidP="00601175">
      <w:pPr>
        <w:pStyle w:val="a5"/>
        <w:jc w:val="center"/>
        <w:rPr>
          <w:rFonts w:ascii="Times New Roman" w:hAnsi="Times New Roman"/>
          <w:sz w:val="28"/>
        </w:rPr>
      </w:pPr>
    </w:p>
    <w:p w:rsidR="00601175" w:rsidRPr="00E36AF6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Pr="00E36AF6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Pr="00E36AF6" w:rsidRDefault="00601175" w:rsidP="00FB71A4">
      <w:pPr>
        <w:widowControl w:val="0"/>
        <w:jc w:val="center"/>
        <w:rPr>
          <w:b/>
          <w:bCs/>
          <w:snapToGrid w:val="0"/>
          <w:sz w:val="32"/>
        </w:rPr>
      </w:pPr>
      <w:r w:rsidRPr="00E36AF6">
        <w:rPr>
          <w:b/>
          <w:bCs/>
          <w:snapToGrid w:val="0"/>
          <w:sz w:val="32"/>
        </w:rPr>
        <w:t>9.ОБЕСПЕЧЕНИЕ ПРАВ И ГАРАНТИЙ ДЕЯТЕЛЬНОСТИ ПЕРВИЧНЫХ ОРГАНИЗАЦИЙ ПРОФСОЮЗА</w:t>
      </w:r>
    </w:p>
    <w:p w:rsidR="00601175" w:rsidRPr="00E36AF6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Pr="00E36AF6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9.1. Работодатели не препятствуют вступлению работников в профсоюз работников госучреждений и общественного обслуживания РФ, обеспечивают соблюдение прав и гарантий деятельности профсоюзных организаций в коллективах: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предоставляют выборным профсоюзным органам  по их запросам необходимую  информацию о социально-экономическом развитии организаций с</w:t>
      </w:r>
      <w:r w:rsidR="00F34B31">
        <w:rPr>
          <w:snapToGrid w:val="0"/>
          <w:sz w:val="28"/>
        </w:rPr>
        <w:t>истемы Регионального отделения ДОСААФ России</w:t>
      </w:r>
      <w:r w:rsidRPr="00E36AF6">
        <w:rPr>
          <w:snapToGrid w:val="0"/>
          <w:sz w:val="28"/>
        </w:rPr>
        <w:t xml:space="preserve"> Московской области: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содействуют посещению представителями профсоюзных органов орган</w:t>
      </w:r>
      <w:r w:rsidR="00F34B31">
        <w:rPr>
          <w:snapToGrid w:val="0"/>
          <w:sz w:val="28"/>
        </w:rPr>
        <w:t>изаций Регионального отделения ДОСААФ России</w:t>
      </w:r>
      <w:r w:rsidRPr="00E36AF6">
        <w:rPr>
          <w:snapToGrid w:val="0"/>
          <w:sz w:val="28"/>
        </w:rPr>
        <w:t xml:space="preserve"> Московской области, в которых работают члены Профсоюза, для реализации установленных законодательством и настоящим Соглашением прав работников и уставных задач Профсоюза.</w:t>
      </w:r>
    </w:p>
    <w:p w:rsidR="00601175" w:rsidRPr="00E36AF6" w:rsidRDefault="00601175" w:rsidP="00601175">
      <w:pPr>
        <w:widowControl w:val="0"/>
        <w:ind w:left="-66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9.2. Материальные условия деятельности профсоюзной организации.</w:t>
      </w:r>
    </w:p>
    <w:p w:rsidR="00601175" w:rsidRPr="00E36AF6" w:rsidRDefault="00601175" w:rsidP="00601175">
      <w:pPr>
        <w:widowControl w:val="0"/>
        <w:ind w:left="-66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Работодатели: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на основании личных письменных заявлений  членов профсоюза ежемесячно производят безналичное удержание и бесплатное перечисление через бухгалтерию на счета соответствующих выборных профсоюзных органов членских профсоюзных взносов одновременно с выплатой заработной платы в органи</w:t>
      </w:r>
      <w:r w:rsidR="00F34B31">
        <w:rPr>
          <w:snapToGrid w:val="0"/>
          <w:sz w:val="28"/>
        </w:rPr>
        <w:t>зациях Регионального отделения ДОСААФ России</w:t>
      </w:r>
      <w:r w:rsidRPr="00E36AF6">
        <w:rPr>
          <w:snapToGrid w:val="0"/>
          <w:sz w:val="28"/>
        </w:rPr>
        <w:t xml:space="preserve"> Московской области.</w:t>
      </w:r>
    </w:p>
    <w:p w:rsidR="00601175" w:rsidRPr="00E36AF6" w:rsidRDefault="00601175" w:rsidP="00601175">
      <w:pPr>
        <w:widowControl w:val="0"/>
        <w:ind w:left="-66"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9.3. Гарантии трудовых прав работников, входящих в состав выборных профсоюзных органов.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.Работодатели: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освобождают от основной работы членов выборных профсоюзных </w:t>
      </w:r>
      <w:r w:rsidRPr="00E36AF6">
        <w:rPr>
          <w:snapToGrid w:val="0"/>
          <w:sz w:val="28"/>
        </w:rPr>
        <w:lastRenderedPageBreak/>
        <w:t>органов, не освобожденных от нее, с сохранением средней заработной платы за счет работодателя для выполнения общественных обязанностей в интересах работников, прохождения профсоюзной учебы</w:t>
      </w:r>
      <w:r w:rsidR="00010016">
        <w:rPr>
          <w:snapToGrid w:val="0"/>
          <w:sz w:val="28"/>
        </w:rPr>
        <w:t xml:space="preserve"> и участия в заседаниях выборных профсоюзных органах</w:t>
      </w:r>
      <w:r w:rsidRPr="00E36AF6">
        <w:rPr>
          <w:snapToGrid w:val="0"/>
          <w:sz w:val="28"/>
        </w:rPr>
        <w:t>.</w:t>
      </w:r>
    </w:p>
    <w:p w:rsidR="00601175" w:rsidRPr="00E36AF6" w:rsidRDefault="00601175" w:rsidP="00601175">
      <w:pPr>
        <w:widowControl w:val="0"/>
        <w:numPr>
          <w:ilvl w:val="0"/>
          <w:numId w:val="1"/>
        </w:numPr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могут поощрять морально и материально руководителей соответствующих выборных профсоюзных органов и их заместителей за содействие и активное участие в решении социально – экономических и производственных задач организаций;</w:t>
      </w:r>
    </w:p>
    <w:p w:rsidR="00601175" w:rsidRPr="00E36AF6" w:rsidRDefault="00601175" w:rsidP="00601175">
      <w:pPr>
        <w:pStyle w:val="3"/>
        <w:ind w:firstLine="567"/>
      </w:pPr>
      <w:r w:rsidRPr="00E36AF6">
        <w:t xml:space="preserve"> </w:t>
      </w:r>
      <w:r w:rsidRPr="00270D8F">
        <w:t>Увольнение</w:t>
      </w:r>
      <w:r w:rsidRPr="00E36AF6">
        <w:t xml:space="preserve"> по инициативе работодателя руководителей                              (их заместителей) выборных профсоюзных органов первичной организации Профсоюза, ее структурных подразделений, не освобожденных от основной работы, в случаях сокращения численности или штата работников организации, недостаточной квалификации, подтвержденной результатами аттестации, допускается помимо общего порядка увольнения только с предварительного согласия соответствующего вышестоящего выборного профсоюзного органа (ст.374 ТК РФ).</w:t>
      </w:r>
    </w:p>
    <w:p w:rsidR="00601175" w:rsidRDefault="00601175" w:rsidP="00601175">
      <w:pPr>
        <w:pStyle w:val="3"/>
        <w:ind w:firstLine="567"/>
      </w:pPr>
    </w:p>
    <w:p w:rsidR="00601175" w:rsidRPr="00E36AF6" w:rsidRDefault="00601175" w:rsidP="00601175">
      <w:pPr>
        <w:pStyle w:val="3"/>
        <w:ind w:firstLine="567"/>
      </w:pPr>
    </w:p>
    <w:p w:rsidR="00601175" w:rsidRPr="00E36AF6" w:rsidRDefault="00601175" w:rsidP="00601175">
      <w:pPr>
        <w:widowControl w:val="0"/>
        <w:ind w:left="-66"/>
        <w:jc w:val="both"/>
        <w:rPr>
          <w:snapToGrid w:val="0"/>
          <w:sz w:val="28"/>
        </w:rPr>
      </w:pPr>
    </w:p>
    <w:p w:rsidR="00601175" w:rsidRPr="00E36AF6" w:rsidRDefault="00601175" w:rsidP="00FB71A4">
      <w:pPr>
        <w:widowControl w:val="0"/>
        <w:ind w:left="-66"/>
        <w:jc w:val="center"/>
        <w:rPr>
          <w:b/>
          <w:bCs/>
          <w:snapToGrid w:val="0"/>
          <w:sz w:val="32"/>
          <w:szCs w:val="32"/>
        </w:rPr>
      </w:pPr>
      <w:r w:rsidRPr="00E36AF6">
        <w:rPr>
          <w:b/>
          <w:bCs/>
          <w:snapToGrid w:val="0"/>
          <w:sz w:val="32"/>
          <w:szCs w:val="32"/>
        </w:rPr>
        <w:t>10. ОБЯЗАТЕЛЬСТВА ПРОФСОЮЗА</w:t>
      </w:r>
    </w:p>
    <w:p w:rsidR="00601175" w:rsidRPr="00E36AF6" w:rsidRDefault="00601175" w:rsidP="00601175">
      <w:pPr>
        <w:widowControl w:val="0"/>
        <w:ind w:left="-66"/>
        <w:jc w:val="both"/>
        <w:rPr>
          <w:b/>
          <w:bCs/>
          <w:snapToGrid w:val="0"/>
          <w:sz w:val="32"/>
        </w:rPr>
      </w:pPr>
    </w:p>
    <w:p w:rsidR="00601175" w:rsidRPr="00E36AF6" w:rsidRDefault="00601175" w:rsidP="00601175">
      <w:pPr>
        <w:widowControl w:val="0"/>
        <w:ind w:left="-66" w:firstLine="633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10.1. Московская областная организация Профсоюза</w:t>
      </w:r>
      <w:r w:rsidR="00FB71A4">
        <w:rPr>
          <w:snapToGrid w:val="0"/>
          <w:sz w:val="28"/>
        </w:rPr>
        <w:t xml:space="preserve"> </w:t>
      </w:r>
      <w:r w:rsidR="00FB71A4" w:rsidRPr="00FB71A4">
        <w:t xml:space="preserve"> </w:t>
      </w:r>
      <w:r w:rsidR="00FB71A4" w:rsidRPr="00FB71A4">
        <w:rPr>
          <w:snapToGrid w:val="0"/>
          <w:sz w:val="28"/>
        </w:rPr>
        <w:t>и выборные органы первичных профсоюзных организаций обязуются</w:t>
      </w:r>
      <w:r w:rsidRPr="00E36AF6">
        <w:rPr>
          <w:snapToGrid w:val="0"/>
          <w:sz w:val="28"/>
        </w:rPr>
        <w:t>:</w:t>
      </w:r>
    </w:p>
    <w:p w:rsidR="00601175" w:rsidRPr="00173881" w:rsidRDefault="00601175" w:rsidP="00601175">
      <w:pPr>
        <w:widowControl w:val="0"/>
        <w:numPr>
          <w:ilvl w:val="0"/>
          <w:numId w:val="1"/>
        </w:numPr>
        <w:ind w:firstLine="633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содействовать присущими Профсоюзу методами  реализации настоящего Соглашения, снижению социальной напряженности в коллективах, стабилизации и повышению эффективности работы организаций;</w:t>
      </w:r>
    </w:p>
    <w:p w:rsidR="00601175" w:rsidRDefault="00601175" w:rsidP="00601175">
      <w:pPr>
        <w:widowControl w:val="0"/>
        <w:numPr>
          <w:ilvl w:val="0"/>
          <w:numId w:val="1"/>
        </w:numPr>
        <w:ind w:firstLine="633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рассматрива</w:t>
      </w:r>
      <w:r w:rsidR="009E0254">
        <w:rPr>
          <w:snapToGrid w:val="0"/>
          <w:sz w:val="28"/>
        </w:rPr>
        <w:t>ть</w:t>
      </w:r>
      <w:r w:rsidRPr="00E36AF6">
        <w:rPr>
          <w:snapToGrid w:val="0"/>
          <w:sz w:val="28"/>
        </w:rPr>
        <w:t xml:space="preserve"> ходатайства выборных профсоюзных органов о представлении работников, в соответствии с утвержденными Положениями, к награждению ведомственными знаками отличия, Почетными грамотами, наградами РФ;</w:t>
      </w:r>
    </w:p>
    <w:p w:rsidR="00FB71A4" w:rsidRPr="00E36AF6" w:rsidRDefault="00FB71A4" w:rsidP="00FB71A4">
      <w:pPr>
        <w:widowControl w:val="0"/>
        <w:ind w:left="-66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       -п</w:t>
      </w:r>
      <w:r w:rsidRPr="00FB71A4">
        <w:rPr>
          <w:snapToGrid w:val="0"/>
          <w:sz w:val="28"/>
        </w:rPr>
        <w:t>роводить разъяснительную работу среди работников организаций Регионального отделения ДОСААФ России Московской области о правах и роли Профсоюза в защите их трудовых, социально-экономических и профессиональных интересов</w:t>
      </w:r>
      <w:r>
        <w:rPr>
          <w:snapToGrid w:val="0"/>
          <w:sz w:val="28"/>
        </w:rPr>
        <w:t>;</w:t>
      </w:r>
    </w:p>
    <w:p w:rsidR="00601175" w:rsidRPr="00270D8F" w:rsidRDefault="009E0254" w:rsidP="00601175">
      <w:pPr>
        <w:widowControl w:val="0"/>
        <w:ind w:left="-66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       -</w:t>
      </w:r>
      <w:r w:rsidR="00601175" w:rsidRPr="00E36AF6">
        <w:rPr>
          <w:snapToGrid w:val="0"/>
          <w:sz w:val="28"/>
        </w:rPr>
        <w:t>участв</w:t>
      </w:r>
      <w:r>
        <w:rPr>
          <w:snapToGrid w:val="0"/>
          <w:sz w:val="28"/>
        </w:rPr>
        <w:t xml:space="preserve">овать </w:t>
      </w:r>
      <w:r w:rsidR="00601175" w:rsidRPr="00E36AF6">
        <w:rPr>
          <w:snapToGrid w:val="0"/>
          <w:sz w:val="28"/>
        </w:rPr>
        <w:t>по взаимной договоренности с руководством Регионального отде</w:t>
      </w:r>
      <w:r w:rsidR="00F34B31">
        <w:rPr>
          <w:snapToGrid w:val="0"/>
          <w:sz w:val="28"/>
        </w:rPr>
        <w:t>ления ДОСААФ России</w:t>
      </w:r>
      <w:r w:rsidR="00601175" w:rsidRPr="00270D8F">
        <w:rPr>
          <w:snapToGrid w:val="0"/>
          <w:sz w:val="28"/>
        </w:rPr>
        <w:t xml:space="preserve"> Московской области в совместных совещаниях по </w:t>
      </w:r>
      <w:r w:rsidR="00010016">
        <w:rPr>
          <w:snapToGrid w:val="0"/>
          <w:sz w:val="28"/>
        </w:rPr>
        <w:t>вопросам социально-трудовых прав</w:t>
      </w:r>
      <w:r w:rsidR="00601175" w:rsidRPr="00270D8F">
        <w:rPr>
          <w:snapToGrid w:val="0"/>
          <w:sz w:val="28"/>
        </w:rPr>
        <w:t>.</w:t>
      </w:r>
    </w:p>
    <w:p w:rsidR="00601175" w:rsidRPr="00E36AF6" w:rsidRDefault="00FB1DAA" w:rsidP="00601175">
      <w:pPr>
        <w:widowControl w:val="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        10.2. Московская областная организация</w:t>
      </w:r>
      <w:r w:rsidRPr="00FB1DAA">
        <w:rPr>
          <w:snapToGrid w:val="0"/>
          <w:sz w:val="28"/>
        </w:rPr>
        <w:t xml:space="preserve"> Профсоюза за счет средств профсоюзного бюджета производит денежные выплаты членам Профсоюза при несчастных случаях на производстве, повлекших за собой получение </w:t>
      </w:r>
      <w:r w:rsidRPr="00FB1DAA">
        <w:rPr>
          <w:snapToGrid w:val="0"/>
          <w:sz w:val="28"/>
        </w:rPr>
        <w:lastRenderedPageBreak/>
        <w:t>пострадавшим инвалидности или его смерть.</w:t>
      </w:r>
    </w:p>
    <w:p w:rsidR="00601175" w:rsidRDefault="00601175" w:rsidP="00601175">
      <w:pPr>
        <w:widowControl w:val="0"/>
        <w:jc w:val="both"/>
        <w:rPr>
          <w:snapToGrid w:val="0"/>
          <w:sz w:val="28"/>
        </w:rPr>
      </w:pPr>
    </w:p>
    <w:p w:rsidR="00FB1DAA" w:rsidRPr="00E36AF6" w:rsidRDefault="00FB1DAA" w:rsidP="00601175">
      <w:pPr>
        <w:widowControl w:val="0"/>
        <w:jc w:val="both"/>
        <w:rPr>
          <w:snapToGrid w:val="0"/>
          <w:sz w:val="28"/>
        </w:rPr>
      </w:pPr>
    </w:p>
    <w:p w:rsidR="00601175" w:rsidRPr="00E36AF6" w:rsidRDefault="00601175" w:rsidP="00FB71A4">
      <w:pPr>
        <w:widowControl w:val="0"/>
        <w:jc w:val="center"/>
        <w:rPr>
          <w:b/>
          <w:bCs/>
          <w:snapToGrid w:val="0"/>
          <w:sz w:val="32"/>
          <w:szCs w:val="32"/>
        </w:rPr>
      </w:pPr>
      <w:r w:rsidRPr="00E36AF6">
        <w:rPr>
          <w:b/>
          <w:bCs/>
          <w:snapToGrid w:val="0"/>
          <w:sz w:val="32"/>
          <w:szCs w:val="32"/>
        </w:rPr>
        <w:t>11. ЗАКЛЮЧИТЕЛЬНЫЕ ПОЛОЖЕНИЯ</w:t>
      </w:r>
    </w:p>
    <w:p w:rsidR="00601175" w:rsidRPr="00E36AF6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Pr="00E36AF6" w:rsidRDefault="00601175" w:rsidP="00601175">
      <w:pPr>
        <w:widowControl w:val="0"/>
        <w:jc w:val="both"/>
        <w:rPr>
          <w:snapToGrid w:val="0"/>
          <w:sz w:val="28"/>
        </w:rPr>
      </w:pPr>
    </w:p>
    <w:p w:rsidR="00601175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11.1. Контроль над ходом выполнения настоящего Соглашения осуществляется сторонами и их представителями в составе комиссии (см. приложение). Контрольные функции за выполнением Соглашения  осуществляют также первичные организации Профсоюза, работодатели.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При невыполнении Соглашения заинтересованные лица письменно информируют отраслевую комиссию или непосредственно руководителей, подписавших Соглашение. 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Стороны проводят консультации по существу представленной информации и принимают решение.</w:t>
      </w:r>
    </w:p>
    <w:p w:rsidR="00601175" w:rsidRPr="00E36AF6" w:rsidRDefault="00601175" w:rsidP="00601175">
      <w:pPr>
        <w:pStyle w:val="30"/>
      </w:pPr>
      <w:r w:rsidRPr="00E36AF6">
        <w:t>11.2. Должностные лица, виновные в нарушении законодательства о труде и правил по охране труда, невыполнении настоящего Соглашения или коллективных договоров, виновные в нарушении прав Профсоюза или препятствующие  деятельности профсоюзных органов, несут ответственность в порядке, установленном законодательством.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11.3. Изменения и дополнения в Соглашение в течение срока его действия могут быть внесены по взаимной договоренности сторон.</w:t>
      </w:r>
    </w:p>
    <w:p w:rsidR="00601175" w:rsidRPr="00E36AF6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>Ни одна из сторон, заключивших настоящее Соглашение, не может в течение установленного срока его действия в одностороннем порядке изменить или прекратить выполнение принятых на себя обязательств.</w:t>
      </w:r>
    </w:p>
    <w:p w:rsidR="00601175" w:rsidRPr="004415E7" w:rsidRDefault="00601175" w:rsidP="00601175">
      <w:pPr>
        <w:widowControl w:val="0"/>
        <w:ind w:firstLine="567"/>
        <w:jc w:val="both"/>
        <w:rPr>
          <w:snapToGrid w:val="0"/>
          <w:sz w:val="28"/>
        </w:rPr>
      </w:pPr>
      <w:r w:rsidRPr="00E36AF6">
        <w:rPr>
          <w:snapToGrid w:val="0"/>
          <w:sz w:val="28"/>
        </w:rPr>
        <w:t xml:space="preserve">11.4.За три месяца до </w:t>
      </w:r>
      <w:r w:rsidR="0002721F">
        <w:rPr>
          <w:snapToGrid w:val="0"/>
          <w:sz w:val="28"/>
        </w:rPr>
        <w:t xml:space="preserve">окончания </w:t>
      </w:r>
      <w:r w:rsidRPr="00E36AF6">
        <w:rPr>
          <w:snapToGrid w:val="0"/>
          <w:sz w:val="28"/>
        </w:rPr>
        <w:t>срока действия настоящего Соглашения стороны обязуются вступить в переговоры о заключении Соглашения на новый период.</w:t>
      </w:r>
    </w:p>
    <w:p w:rsidR="00666A24" w:rsidRPr="004415E7" w:rsidRDefault="00666A24" w:rsidP="00601175">
      <w:pPr>
        <w:widowControl w:val="0"/>
        <w:ind w:firstLine="567"/>
        <w:jc w:val="both"/>
        <w:rPr>
          <w:snapToGrid w:val="0"/>
          <w:sz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666A24" w:rsidRPr="004415E7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</w:p>
    <w:p w:rsidR="004415E7" w:rsidRDefault="004415E7" w:rsidP="00666A24">
      <w:pPr>
        <w:widowControl w:val="0"/>
        <w:ind w:right="-2"/>
        <w:jc w:val="right"/>
        <w:rPr>
          <w:b/>
          <w:snapToGrid w:val="0"/>
          <w:sz w:val="28"/>
          <w:szCs w:val="28"/>
          <w:lang w:val="en-US"/>
        </w:rPr>
      </w:pPr>
    </w:p>
    <w:p w:rsidR="004415E7" w:rsidRDefault="004415E7" w:rsidP="00666A24">
      <w:pPr>
        <w:widowControl w:val="0"/>
        <w:ind w:right="-2"/>
        <w:jc w:val="right"/>
        <w:rPr>
          <w:b/>
          <w:snapToGrid w:val="0"/>
          <w:sz w:val="28"/>
          <w:szCs w:val="28"/>
          <w:lang w:val="en-US"/>
        </w:rPr>
      </w:pPr>
    </w:p>
    <w:p w:rsidR="004415E7" w:rsidRDefault="004415E7" w:rsidP="00666A24">
      <w:pPr>
        <w:widowControl w:val="0"/>
        <w:ind w:right="-2"/>
        <w:jc w:val="right"/>
        <w:rPr>
          <w:b/>
          <w:snapToGrid w:val="0"/>
          <w:sz w:val="28"/>
          <w:szCs w:val="28"/>
          <w:lang w:val="en-US"/>
        </w:rPr>
      </w:pPr>
    </w:p>
    <w:p w:rsidR="00666A24" w:rsidRPr="00E36AF6" w:rsidRDefault="00666A24" w:rsidP="00666A24">
      <w:pPr>
        <w:widowControl w:val="0"/>
        <w:ind w:right="-2"/>
        <w:jc w:val="right"/>
        <w:rPr>
          <w:b/>
          <w:snapToGrid w:val="0"/>
          <w:sz w:val="28"/>
          <w:szCs w:val="28"/>
        </w:rPr>
      </w:pPr>
      <w:bookmarkStart w:id="0" w:name="_GoBack"/>
      <w:bookmarkEnd w:id="0"/>
      <w:r>
        <w:rPr>
          <w:b/>
          <w:snapToGrid w:val="0"/>
          <w:sz w:val="28"/>
          <w:szCs w:val="28"/>
        </w:rPr>
        <w:lastRenderedPageBreak/>
        <w:t>Приложение № 1</w:t>
      </w:r>
    </w:p>
    <w:p w:rsidR="00666A24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</w:p>
    <w:p w:rsidR="00666A24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  <w:highlight w:val="yellow"/>
        </w:rPr>
      </w:pPr>
    </w:p>
    <w:p w:rsidR="00666A24" w:rsidRPr="00E36AF6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  <w:r w:rsidRPr="00DF274F">
        <w:rPr>
          <w:b/>
          <w:snapToGrid w:val="0"/>
          <w:sz w:val="28"/>
          <w:szCs w:val="28"/>
        </w:rPr>
        <w:t>Состав комиссии</w:t>
      </w:r>
    </w:p>
    <w:p w:rsidR="00666A24" w:rsidRPr="00E36AF6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  <w:r w:rsidRPr="00E36AF6">
        <w:rPr>
          <w:b/>
          <w:snapToGrid w:val="0"/>
          <w:sz w:val="28"/>
          <w:szCs w:val="28"/>
        </w:rPr>
        <w:t>по подготовке, заключению и контролю над выполнением соглашения между Московской областной организацией Профсоюза работник</w:t>
      </w:r>
      <w:r>
        <w:rPr>
          <w:b/>
          <w:snapToGrid w:val="0"/>
          <w:sz w:val="28"/>
          <w:szCs w:val="28"/>
        </w:rPr>
        <w:t xml:space="preserve">ов госучреждений </w:t>
      </w:r>
      <w:r w:rsidRPr="00E36AF6">
        <w:rPr>
          <w:b/>
          <w:snapToGrid w:val="0"/>
          <w:sz w:val="28"/>
          <w:szCs w:val="28"/>
        </w:rPr>
        <w:t xml:space="preserve">и общественного обслуживания РФ и Региональным отделением ДОСААФ </w:t>
      </w:r>
      <w:r>
        <w:rPr>
          <w:b/>
          <w:snapToGrid w:val="0"/>
          <w:sz w:val="28"/>
          <w:szCs w:val="28"/>
        </w:rPr>
        <w:t>России Московской области на 2020-2022 годы</w:t>
      </w:r>
    </w:p>
    <w:p w:rsidR="00666A24" w:rsidRDefault="00666A24" w:rsidP="00666A24">
      <w:pPr>
        <w:widowControl w:val="0"/>
        <w:ind w:right="-2"/>
        <w:rPr>
          <w:b/>
          <w:snapToGrid w:val="0"/>
          <w:sz w:val="28"/>
          <w:szCs w:val="28"/>
        </w:rPr>
      </w:pPr>
    </w:p>
    <w:p w:rsidR="00666A24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  <w:r w:rsidRPr="00E36AF6">
        <w:rPr>
          <w:b/>
          <w:snapToGrid w:val="0"/>
          <w:sz w:val="28"/>
          <w:szCs w:val="28"/>
        </w:rPr>
        <w:t>Список представителей</w:t>
      </w:r>
    </w:p>
    <w:p w:rsidR="00666A24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  <w:r w:rsidRPr="00E36AF6">
        <w:rPr>
          <w:b/>
          <w:snapToGrid w:val="0"/>
          <w:sz w:val="28"/>
          <w:szCs w:val="28"/>
        </w:rPr>
        <w:t xml:space="preserve">от Московской областной </w:t>
      </w:r>
      <w:r>
        <w:rPr>
          <w:b/>
          <w:snapToGrid w:val="0"/>
          <w:sz w:val="28"/>
          <w:szCs w:val="28"/>
        </w:rPr>
        <w:t>организации Профсоюза работников</w:t>
      </w:r>
    </w:p>
    <w:p w:rsidR="00666A24" w:rsidRPr="00E36AF6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  <w:r w:rsidRPr="00E36AF6">
        <w:rPr>
          <w:b/>
          <w:snapToGrid w:val="0"/>
          <w:sz w:val="28"/>
          <w:szCs w:val="28"/>
        </w:rPr>
        <w:t>госучреждений и общественного обслуживания РФ</w:t>
      </w:r>
    </w:p>
    <w:p w:rsidR="00666A24" w:rsidRPr="00E36AF6" w:rsidRDefault="00666A24" w:rsidP="00666A24">
      <w:pPr>
        <w:widowControl w:val="0"/>
        <w:ind w:right="-2"/>
        <w:rPr>
          <w:b/>
          <w:snapToGrid w:val="0"/>
          <w:sz w:val="28"/>
          <w:szCs w:val="28"/>
        </w:rPr>
      </w:pPr>
    </w:p>
    <w:p w:rsidR="00666A24" w:rsidRPr="00E36AF6" w:rsidRDefault="00666A24" w:rsidP="00666A24">
      <w:pPr>
        <w:widowControl w:val="0"/>
        <w:ind w:right="-2"/>
        <w:rPr>
          <w:b/>
          <w:snapToGrid w:val="0"/>
          <w:sz w:val="28"/>
          <w:szCs w:val="28"/>
        </w:rPr>
      </w:pPr>
    </w:p>
    <w:p w:rsidR="00666A24" w:rsidRPr="00E36AF6" w:rsidRDefault="00666A24" w:rsidP="00666A24">
      <w:pPr>
        <w:widowControl w:val="0"/>
        <w:numPr>
          <w:ilvl w:val="0"/>
          <w:numId w:val="4"/>
        </w:numPr>
        <w:ind w:right="-2"/>
        <w:rPr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Овчинникова Н.А.</w:t>
      </w:r>
      <w:r>
        <w:rPr>
          <w:snapToGrid w:val="0"/>
          <w:sz w:val="28"/>
          <w:szCs w:val="28"/>
        </w:rPr>
        <w:t xml:space="preserve"> - заместитель</w:t>
      </w:r>
      <w:r w:rsidRPr="00E36AF6">
        <w:rPr>
          <w:snapToGrid w:val="0"/>
          <w:sz w:val="28"/>
          <w:szCs w:val="28"/>
        </w:rPr>
        <w:t xml:space="preserve"> председателя Московской областной </w:t>
      </w:r>
    </w:p>
    <w:p w:rsidR="00666A24" w:rsidRPr="00E36AF6" w:rsidRDefault="00666A24" w:rsidP="00666A24">
      <w:pPr>
        <w:widowControl w:val="0"/>
        <w:ind w:left="360" w:right="-2"/>
        <w:rPr>
          <w:snapToGrid w:val="0"/>
          <w:sz w:val="28"/>
          <w:szCs w:val="28"/>
        </w:rPr>
      </w:pPr>
      <w:r w:rsidRPr="00E36AF6">
        <w:rPr>
          <w:snapToGrid w:val="0"/>
          <w:sz w:val="28"/>
          <w:szCs w:val="28"/>
        </w:rPr>
        <w:t xml:space="preserve">                                организации  Профсоюза; </w:t>
      </w:r>
    </w:p>
    <w:p w:rsidR="00666A24" w:rsidRPr="00E36AF6" w:rsidRDefault="00666A24" w:rsidP="00666A24">
      <w:pPr>
        <w:widowControl w:val="0"/>
        <w:numPr>
          <w:ilvl w:val="0"/>
          <w:numId w:val="4"/>
        </w:numPr>
        <w:ind w:right="-2"/>
        <w:rPr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Потехина В.А.</w:t>
      </w:r>
      <w:r>
        <w:rPr>
          <w:snapToGrid w:val="0"/>
          <w:sz w:val="28"/>
          <w:szCs w:val="28"/>
        </w:rPr>
        <w:t xml:space="preserve"> – заведующий </w:t>
      </w:r>
      <w:r w:rsidRPr="00E36AF6">
        <w:rPr>
          <w:snapToGrid w:val="0"/>
          <w:sz w:val="28"/>
          <w:szCs w:val="28"/>
        </w:rPr>
        <w:t>социально-экономическ</w:t>
      </w:r>
      <w:r>
        <w:rPr>
          <w:snapToGrid w:val="0"/>
          <w:sz w:val="28"/>
          <w:szCs w:val="28"/>
        </w:rPr>
        <w:t>им отделом</w:t>
      </w:r>
    </w:p>
    <w:p w:rsidR="00666A24" w:rsidRPr="00E36AF6" w:rsidRDefault="00666A24" w:rsidP="00666A24">
      <w:pPr>
        <w:widowControl w:val="0"/>
        <w:ind w:right="-2"/>
        <w:rPr>
          <w:snapToGrid w:val="0"/>
          <w:sz w:val="28"/>
          <w:szCs w:val="28"/>
        </w:rPr>
      </w:pPr>
      <w:r w:rsidRPr="00E36AF6">
        <w:rPr>
          <w:snapToGrid w:val="0"/>
          <w:sz w:val="28"/>
          <w:szCs w:val="28"/>
        </w:rPr>
        <w:t xml:space="preserve">                                        обкома Профсоюза;</w:t>
      </w:r>
    </w:p>
    <w:p w:rsidR="00666A24" w:rsidRDefault="00666A24" w:rsidP="00666A24">
      <w:pPr>
        <w:widowControl w:val="0"/>
        <w:numPr>
          <w:ilvl w:val="0"/>
          <w:numId w:val="4"/>
        </w:numPr>
        <w:ind w:right="-2"/>
        <w:rPr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Рубцов В. А.</w:t>
      </w:r>
      <w:r w:rsidRPr="00E36AF6">
        <w:rPr>
          <w:snapToGrid w:val="0"/>
          <w:sz w:val="28"/>
          <w:szCs w:val="28"/>
        </w:rPr>
        <w:t xml:space="preserve"> - главный технический инспектор </w:t>
      </w:r>
      <w:r>
        <w:rPr>
          <w:snapToGrid w:val="0"/>
          <w:sz w:val="28"/>
          <w:szCs w:val="28"/>
        </w:rPr>
        <w:t xml:space="preserve">труда </w:t>
      </w:r>
      <w:r w:rsidRPr="00E36AF6">
        <w:rPr>
          <w:snapToGrid w:val="0"/>
          <w:sz w:val="28"/>
          <w:szCs w:val="28"/>
        </w:rPr>
        <w:t>обкома Профсоюза</w:t>
      </w:r>
    </w:p>
    <w:p w:rsidR="00666A24" w:rsidRPr="00E36AF6" w:rsidRDefault="00666A24" w:rsidP="00666A24">
      <w:pPr>
        <w:widowControl w:val="0"/>
        <w:numPr>
          <w:ilvl w:val="0"/>
          <w:numId w:val="4"/>
        </w:numPr>
        <w:ind w:right="-2"/>
        <w:rPr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Тихомиров А.</w:t>
      </w:r>
      <w:r>
        <w:rPr>
          <w:snapToGrid w:val="0"/>
          <w:sz w:val="28"/>
          <w:szCs w:val="28"/>
        </w:rPr>
        <w:t xml:space="preserve">В. - </w:t>
      </w:r>
      <w:r w:rsidRPr="00FB71A4">
        <w:rPr>
          <w:snapToGrid w:val="0"/>
          <w:sz w:val="28"/>
          <w:szCs w:val="28"/>
        </w:rPr>
        <w:t>главный правовой инспектор труда обкома Профсоюза</w:t>
      </w:r>
    </w:p>
    <w:p w:rsidR="00666A24" w:rsidRPr="00E36AF6" w:rsidRDefault="00666A24" w:rsidP="00666A24">
      <w:pPr>
        <w:widowControl w:val="0"/>
        <w:ind w:left="360" w:right="-2"/>
        <w:rPr>
          <w:snapToGrid w:val="0"/>
          <w:sz w:val="28"/>
          <w:szCs w:val="28"/>
        </w:rPr>
      </w:pPr>
    </w:p>
    <w:p w:rsidR="00666A24" w:rsidRDefault="00666A24" w:rsidP="00666A24">
      <w:pPr>
        <w:widowControl w:val="0"/>
        <w:ind w:left="360" w:right="-2"/>
        <w:rPr>
          <w:snapToGrid w:val="0"/>
          <w:sz w:val="28"/>
          <w:szCs w:val="28"/>
        </w:rPr>
      </w:pPr>
    </w:p>
    <w:p w:rsidR="00666A24" w:rsidRPr="00E36AF6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  <w:r w:rsidRPr="00E36AF6">
        <w:rPr>
          <w:b/>
          <w:snapToGrid w:val="0"/>
          <w:sz w:val="28"/>
          <w:szCs w:val="28"/>
        </w:rPr>
        <w:t>Список представителей</w:t>
      </w:r>
    </w:p>
    <w:p w:rsidR="00666A24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от Регионального отделения ДОСААФ России</w:t>
      </w:r>
      <w:r w:rsidRPr="00E36AF6">
        <w:rPr>
          <w:b/>
          <w:snapToGrid w:val="0"/>
          <w:sz w:val="28"/>
          <w:szCs w:val="28"/>
        </w:rPr>
        <w:t xml:space="preserve"> Московской области</w:t>
      </w:r>
    </w:p>
    <w:p w:rsidR="00666A24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</w:p>
    <w:p w:rsidR="00666A24" w:rsidRDefault="00666A24" w:rsidP="00666A24">
      <w:pPr>
        <w:widowControl w:val="0"/>
        <w:ind w:right="-2"/>
        <w:jc w:val="center"/>
        <w:rPr>
          <w:b/>
          <w:snapToGrid w:val="0"/>
          <w:sz w:val="28"/>
          <w:szCs w:val="28"/>
        </w:rPr>
      </w:pPr>
    </w:p>
    <w:p w:rsidR="00666A24" w:rsidRPr="00666A24" w:rsidRDefault="00666A24" w:rsidP="00601175">
      <w:pPr>
        <w:widowControl w:val="0"/>
        <w:ind w:firstLine="567"/>
        <w:jc w:val="both"/>
        <w:rPr>
          <w:snapToGrid w:val="0"/>
          <w:sz w:val="28"/>
        </w:rPr>
      </w:pPr>
    </w:p>
    <w:p w:rsidR="00601175" w:rsidRPr="00E36AF6" w:rsidRDefault="004415E7" w:rsidP="00601175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59.2pt">
            <v:imagedata r:id="rId9" o:title="Соглашение ДОСААФ"/>
          </v:shape>
        </w:pict>
      </w:r>
    </w:p>
    <w:sectPr w:rsidR="00601175" w:rsidRPr="00E36AF6" w:rsidSect="009806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560" w:right="1041" w:bottom="851" w:left="1843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247" w:rsidRDefault="00A24247">
      <w:r>
        <w:separator/>
      </w:r>
    </w:p>
  </w:endnote>
  <w:endnote w:type="continuationSeparator" w:id="0">
    <w:p w:rsidR="00A24247" w:rsidRDefault="00A24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4A8" w:rsidRDefault="00F154A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4A8" w:rsidRDefault="00F154A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4A8" w:rsidRDefault="00F154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247" w:rsidRDefault="00A24247">
      <w:r>
        <w:separator/>
      </w:r>
    </w:p>
  </w:footnote>
  <w:footnote w:type="continuationSeparator" w:id="0">
    <w:p w:rsidR="00A24247" w:rsidRDefault="00A24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175" w:rsidRDefault="00601175" w:rsidP="00601175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01175" w:rsidRDefault="00601175" w:rsidP="00601175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175" w:rsidRDefault="00601175" w:rsidP="00601175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415E7">
      <w:rPr>
        <w:rStyle w:val="a7"/>
        <w:noProof/>
      </w:rPr>
      <w:t>12</w:t>
    </w:r>
    <w:r>
      <w:rPr>
        <w:rStyle w:val="a7"/>
      </w:rPr>
      <w:fldChar w:fldCharType="end"/>
    </w:r>
  </w:p>
  <w:p w:rsidR="00601175" w:rsidRDefault="00601175" w:rsidP="00601175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4A8" w:rsidRDefault="00F154A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1221"/>
    <w:multiLevelType w:val="hybridMultilevel"/>
    <w:tmpl w:val="31748E10"/>
    <w:lvl w:ilvl="0" w:tplc="EBF4AF4A">
      <w:start w:val="1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54"/>
        </w:tabs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</w:rPr>
    </w:lvl>
  </w:abstractNum>
  <w:abstractNum w:abstractNumId="1">
    <w:nsid w:val="1F623975"/>
    <w:multiLevelType w:val="multilevel"/>
    <w:tmpl w:val="08A63E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29BB162E"/>
    <w:multiLevelType w:val="multilevel"/>
    <w:tmpl w:val="427A8EA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3">
    <w:nsid w:val="5AE67A43"/>
    <w:multiLevelType w:val="hybridMultilevel"/>
    <w:tmpl w:val="5B94B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8217756"/>
    <w:multiLevelType w:val="hybridMultilevel"/>
    <w:tmpl w:val="99A25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1175"/>
    <w:rsid w:val="00010016"/>
    <w:rsid w:val="0002721F"/>
    <w:rsid w:val="000340F2"/>
    <w:rsid w:val="00070D9B"/>
    <w:rsid w:val="00081C6A"/>
    <w:rsid w:val="00083DBB"/>
    <w:rsid w:val="000C7724"/>
    <w:rsid w:val="000F5493"/>
    <w:rsid w:val="0010001C"/>
    <w:rsid w:val="00125A72"/>
    <w:rsid w:val="00147D11"/>
    <w:rsid w:val="00173881"/>
    <w:rsid w:val="0018432D"/>
    <w:rsid w:val="001C2353"/>
    <w:rsid w:val="001D0B4E"/>
    <w:rsid w:val="002144EA"/>
    <w:rsid w:val="002147AD"/>
    <w:rsid w:val="00227F79"/>
    <w:rsid w:val="0026583C"/>
    <w:rsid w:val="00284096"/>
    <w:rsid w:val="00290EBA"/>
    <w:rsid w:val="002C59FB"/>
    <w:rsid w:val="0030051B"/>
    <w:rsid w:val="00341472"/>
    <w:rsid w:val="003969B5"/>
    <w:rsid w:val="003972CB"/>
    <w:rsid w:val="003A3F2C"/>
    <w:rsid w:val="003D6C85"/>
    <w:rsid w:val="003F27BD"/>
    <w:rsid w:val="00414EDA"/>
    <w:rsid w:val="004415E7"/>
    <w:rsid w:val="004454CA"/>
    <w:rsid w:val="004C57C3"/>
    <w:rsid w:val="005344B7"/>
    <w:rsid w:val="0055180C"/>
    <w:rsid w:val="005620E9"/>
    <w:rsid w:val="005F4FD6"/>
    <w:rsid w:val="00601175"/>
    <w:rsid w:val="00644F93"/>
    <w:rsid w:val="00666A24"/>
    <w:rsid w:val="006B7E0B"/>
    <w:rsid w:val="006C0F5B"/>
    <w:rsid w:val="006D42F1"/>
    <w:rsid w:val="006F374C"/>
    <w:rsid w:val="00747ABC"/>
    <w:rsid w:val="007B7BC0"/>
    <w:rsid w:val="007B7BFE"/>
    <w:rsid w:val="0087029D"/>
    <w:rsid w:val="0088660C"/>
    <w:rsid w:val="008954F6"/>
    <w:rsid w:val="008E29D2"/>
    <w:rsid w:val="008E761C"/>
    <w:rsid w:val="00935132"/>
    <w:rsid w:val="00941B5C"/>
    <w:rsid w:val="0096466D"/>
    <w:rsid w:val="009747BC"/>
    <w:rsid w:val="00980623"/>
    <w:rsid w:val="00982AE8"/>
    <w:rsid w:val="009C7B7C"/>
    <w:rsid w:val="009D2C9F"/>
    <w:rsid w:val="009E0254"/>
    <w:rsid w:val="00A24247"/>
    <w:rsid w:val="00A54A2A"/>
    <w:rsid w:val="00AB4185"/>
    <w:rsid w:val="00AC240F"/>
    <w:rsid w:val="00B611A6"/>
    <w:rsid w:val="00B9330B"/>
    <w:rsid w:val="00BB0C15"/>
    <w:rsid w:val="00BD1BE9"/>
    <w:rsid w:val="00BD274D"/>
    <w:rsid w:val="00BE319D"/>
    <w:rsid w:val="00C05093"/>
    <w:rsid w:val="00C065F5"/>
    <w:rsid w:val="00C201A4"/>
    <w:rsid w:val="00C43F34"/>
    <w:rsid w:val="00C46952"/>
    <w:rsid w:val="00C5673B"/>
    <w:rsid w:val="00C62488"/>
    <w:rsid w:val="00C6635C"/>
    <w:rsid w:val="00CA641B"/>
    <w:rsid w:val="00CC77D0"/>
    <w:rsid w:val="00CD3F98"/>
    <w:rsid w:val="00D029F2"/>
    <w:rsid w:val="00D11E6C"/>
    <w:rsid w:val="00D51729"/>
    <w:rsid w:val="00D61622"/>
    <w:rsid w:val="00D6791D"/>
    <w:rsid w:val="00DF274F"/>
    <w:rsid w:val="00DF70D7"/>
    <w:rsid w:val="00E66D65"/>
    <w:rsid w:val="00E85F3F"/>
    <w:rsid w:val="00EF267C"/>
    <w:rsid w:val="00F154A8"/>
    <w:rsid w:val="00F219E0"/>
    <w:rsid w:val="00F34B31"/>
    <w:rsid w:val="00FA6042"/>
    <w:rsid w:val="00FA7958"/>
    <w:rsid w:val="00FB1DAA"/>
    <w:rsid w:val="00FB63E8"/>
    <w:rsid w:val="00FB71A4"/>
    <w:rsid w:val="00FD0D9E"/>
    <w:rsid w:val="00FD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4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rsid w:val="00147D11"/>
    <w:pPr>
      <w:spacing w:before="200" w:after="200"/>
      <w:ind w:left="198" w:right="198" w:firstLine="301"/>
      <w:jc w:val="both"/>
    </w:pPr>
    <w:rPr>
      <w:rFonts w:ascii="Verdana" w:hAnsi="Verdana"/>
      <w:b/>
      <w:bCs/>
    </w:rPr>
  </w:style>
  <w:style w:type="paragraph" w:styleId="a3">
    <w:name w:val="Body Text"/>
    <w:basedOn w:val="a"/>
    <w:rsid w:val="00601175"/>
    <w:pPr>
      <w:widowControl w:val="0"/>
    </w:pPr>
    <w:rPr>
      <w:b/>
      <w:snapToGrid w:val="0"/>
      <w:sz w:val="28"/>
    </w:rPr>
  </w:style>
  <w:style w:type="paragraph" w:styleId="20">
    <w:name w:val="Body Text 2"/>
    <w:basedOn w:val="a"/>
    <w:rsid w:val="00601175"/>
    <w:pPr>
      <w:widowControl w:val="0"/>
    </w:pPr>
    <w:rPr>
      <w:snapToGrid w:val="0"/>
      <w:sz w:val="28"/>
    </w:rPr>
  </w:style>
  <w:style w:type="paragraph" w:styleId="3">
    <w:name w:val="Body Text 3"/>
    <w:basedOn w:val="a"/>
    <w:rsid w:val="00601175"/>
    <w:pPr>
      <w:widowControl w:val="0"/>
      <w:jc w:val="both"/>
    </w:pPr>
    <w:rPr>
      <w:snapToGrid w:val="0"/>
      <w:sz w:val="28"/>
    </w:rPr>
  </w:style>
  <w:style w:type="paragraph" w:styleId="a4">
    <w:name w:val="Body Text Indent"/>
    <w:basedOn w:val="a"/>
    <w:rsid w:val="00601175"/>
    <w:pPr>
      <w:widowControl w:val="0"/>
      <w:ind w:left="-142"/>
      <w:jc w:val="both"/>
    </w:pPr>
    <w:rPr>
      <w:snapToGrid w:val="0"/>
      <w:sz w:val="28"/>
    </w:rPr>
  </w:style>
  <w:style w:type="paragraph" w:styleId="30">
    <w:name w:val="Body Text Indent 3"/>
    <w:basedOn w:val="a"/>
    <w:rsid w:val="00601175"/>
    <w:pPr>
      <w:widowControl w:val="0"/>
      <w:ind w:firstLine="567"/>
      <w:jc w:val="both"/>
    </w:pPr>
    <w:rPr>
      <w:snapToGrid w:val="0"/>
      <w:sz w:val="28"/>
    </w:rPr>
  </w:style>
  <w:style w:type="paragraph" w:styleId="a5">
    <w:name w:val="Plain Text"/>
    <w:basedOn w:val="a"/>
    <w:rsid w:val="00601175"/>
    <w:rPr>
      <w:rFonts w:ascii="Courier New" w:hAnsi="Courier New"/>
      <w:sz w:val="24"/>
      <w:szCs w:val="24"/>
    </w:rPr>
  </w:style>
  <w:style w:type="paragraph" w:styleId="a6">
    <w:name w:val="header"/>
    <w:basedOn w:val="a"/>
    <w:rsid w:val="0060117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01175"/>
  </w:style>
  <w:style w:type="paragraph" w:styleId="a8">
    <w:name w:val="footer"/>
    <w:basedOn w:val="a"/>
    <w:link w:val="a9"/>
    <w:rsid w:val="0098062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80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638D7-5A9F-4CB8-B747-9C741454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3666</Words>
  <Characters>20902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Председатель Регионального</vt:lpstr>
    </vt:vector>
  </TitlesOfParts>
  <Company>Организация</Company>
  <LinksUpToDate>false</LinksUpToDate>
  <CharactersWithSpaces>24519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Председатель Регионального</dc:title>
  <dc:subject/>
  <dc:creator>Customer</dc:creator>
  <cp:keywords/>
  <cp:lastModifiedBy>Роман</cp:lastModifiedBy>
  <cp:revision>6</cp:revision>
  <cp:lastPrinted>2019-10-22T08:51:00Z</cp:lastPrinted>
  <dcterms:created xsi:type="dcterms:W3CDTF">2023-01-11T07:56:00Z</dcterms:created>
  <dcterms:modified xsi:type="dcterms:W3CDTF">2023-01-11T08:04:00Z</dcterms:modified>
</cp:coreProperties>
</file>