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4284"/>
      </w:tblGrid>
      <w:tr w:rsidR="00110C25" w:rsidTr="00110C25">
        <w:tc>
          <w:tcPr>
            <w:tcW w:w="4785" w:type="dxa"/>
          </w:tcPr>
          <w:p w:rsidR="00110C25" w:rsidRPr="00B8502B" w:rsidRDefault="00B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</w:t>
            </w:r>
          </w:p>
          <w:p w:rsidR="00110C25" w:rsidRPr="00B8502B" w:rsidRDefault="00B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10C25" w:rsidRDefault="00B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8502B" w:rsidRDefault="00B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8502B" w:rsidRDefault="00B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B8502B" w:rsidRPr="00B8502B" w:rsidRDefault="00B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5955" w:type="dxa"/>
          </w:tcPr>
          <w:p w:rsidR="00110C25" w:rsidRPr="00B8502B" w:rsidRDefault="00110C25" w:rsidP="00110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10C25" w:rsidRPr="00B8502B" w:rsidRDefault="00B8502B" w:rsidP="00110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10C25" w:rsidRPr="00B8502B" w:rsidRDefault="00B8502B" w:rsidP="00110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__________20___</w:t>
            </w:r>
          </w:p>
        </w:tc>
      </w:tr>
    </w:tbl>
    <w:p w:rsidR="00A25A21" w:rsidRPr="00B8502B" w:rsidRDefault="00B8502B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B8502B">
        <w:rPr>
          <w:rFonts w:ascii="Times New Roman" w:hAnsi="Times New Roman" w:cs="Times New Roman"/>
          <w:sz w:val="20"/>
          <w:szCs w:val="20"/>
          <w:vertAlign w:val="superscript"/>
        </w:rPr>
        <w:t>(наименование профоргана)</w:t>
      </w:r>
    </w:p>
    <w:p w:rsidR="00110C25" w:rsidRDefault="00B8502B" w:rsidP="00110C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СМЕТА на 20__</w:t>
      </w:r>
      <w:r w:rsidR="00110C25" w:rsidRPr="00110C2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4938"/>
        <w:gridCol w:w="847"/>
        <w:gridCol w:w="1251"/>
        <w:gridCol w:w="1403"/>
        <w:gridCol w:w="1369"/>
      </w:tblGrid>
      <w:tr w:rsidR="00434B4E" w:rsidTr="00B8502B">
        <w:trPr>
          <w:trHeight w:val="418"/>
        </w:trPr>
        <w:tc>
          <w:tcPr>
            <w:tcW w:w="874" w:type="dxa"/>
            <w:vMerge w:val="restart"/>
          </w:tcPr>
          <w:p w:rsidR="00110C25" w:rsidRPr="00110C25" w:rsidRDefault="00110C25" w:rsidP="00B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25">
              <w:rPr>
                <w:rFonts w:ascii="Times New Roman" w:hAnsi="Times New Roman" w:cs="Times New Roman"/>
                <w:sz w:val="24"/>
                <w:szCs w:val="24"/>
              </w:rPr>
              <w:t>№ статей</w:t>
            </w:r>
          </w:p>
        </w:tc>
        <w:tc>
          <w:tcPr>
            <w:tcW w:w="4938" w:type="dxa"/>
            <w:vMerge w:val="restart"/>
          </w:tcPr>
          <w:p w:rsidR="00B8502B" w:rsidRDefault="00B8502B" w:rsidP="00B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110C25" w:rsidRDefault="00110C25" w:rsidP="00B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847" w:type="dxa"/>
            <w:vMerge w:val="restart"/>
          </w:tcPr>
          <w:p w:rsidR="00110C25" w:rsidRPr="00110C25" w:rsidRDefault="00110C25" w:rsidP="00B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</w:t>
            </w:r>
          </w:p>
        </w:tc>
        <w:tc>
          <w:tcPr>
            <w:tcW w:w="2654" w:type="dxa"/>
            <w:gridSpan w:val="2"/>
          </w:tcPr>
          <w:p w:rsidR="00110C25" w:rsidRPr="00110C25" w:rsidRDefault="00B8502B" w:rsidP="00B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10C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9" w:type="dxa"/>
            <w:vMerge w:val="restart"/>
          </w:tcPr>
          <w:p w:rsidR="00110C25" w:rsidRPr="00110C25" w:rsidRDefault="00110C25" w:rsidP="00B8502B">
            <w:pPr>
              <w:jc w:val="center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>Утверждено</w:t>
            </w:r>
            <w:r w:rsidR="00B8502B">
              <w:rPr>
                <w:rFonts w:ascii="Times New Roman" w:hAnsi="Times New Roman" w:cs="Times New Roman"/>
              </w:rPr>
              <w:t xml:space="preserve"> на 20__</w:t>
            </w:r>
            <w:r w:rsidRPr="00110C2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C7817" w:rsidTr="00B8502B">
        <w:trPr>
          <w:trHeight w:val="552"/>
        </w:trPr>
        <w:tc>
          <w:tcPr>
            <w:tcW w:w="874" w:type="dxa"/>
            <w:vMerge/>
          </w:tcPr>
          <w:p w:rsidR="00110C25" w:rsidRDefault="00110C25" w:rsidP="00B8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vMerge/>
          </w:tcPr>
          <w:p w:rsidR="00110C25" w:rsidRDefault="00110C25" w:rsidP="00B8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110C25" w:rsidRDefault="00110C25" w:rsidP="00B8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10C25" w:rsidRPr="00110C25" w:rsidRDefault="00110C25" w:rsidP="00B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2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03" w:type="dxa"/>
          </w:tcPr>
          <w:p w:rsidR="00110C25" w:rsidRPr="00110C25" w:rsidRDefault="00110C25" w:rsidP="00B8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</w:t>
            </w:r>
          </w:p>
        </w:tc>
        <w:tc>
          <w:tcPr>
            <w:tcW w:w="1369" w:type="dxa"/>
            <w:vMerge/>
          </w:tcPr>
          <w:p w:rsidR="00110C25" w:rsidRDefault="00110C25" w:rsidP="00B8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817" w:rsidTr="008001A5">
        <w:tc>
          <w:tcPr>
            <w:tcW w:w="874" w:type="dxa"/>
          </w:tcPr>
          <w:p w:rsidR="00110C25" w:rsidRPr="00110C25" w:rsidRDefault="00110C25" w:rsidP="00B85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110C25" w:rsidRPr="00110C25" w:rsidRDefault="00110C25" w:rsidP="00B85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110C25" w:rsidRPr="00110C25" w:rsidRDefault="00110C25" w:rsidP="00B85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110C25" w:rsidRPr="00110C25" w:rsidRDefault="00110C25" w:rsidP="00B85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110C25" w:rsidRPr="00110C25" w:rsidRDefault="00110C25" w:rsidP="00B85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9" w:type="dxa"/>
          </w:tcPr>
          <w:p w:rsidR="00110C25" w:rsidRPr="00110C25" w:rsidRDefault="00110C25" w:rsidP="00B85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C7817" w:rsidRPr="00B8502B" w:rsidTr="008001A5">
        <w:trPr>
          <w:trHeight w:val="446"/>
        </w:trPr>
        <w:tc>
          <w:tcPr>
            <w:tcW w:w="874" w:type="dxa"/>
            <w:tcBorders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bottom w:val="single" w:sz="18" w:space="0" w:color="auto"/>
            </w:tcBorders>
          </w:tcPr>
          <w:p w:rsidR="00110C25" w:rsidRPr="00B8502B" w:rsidRDefault="00110C25" w:rsidP="0011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18" w:space="0" w:color="auto"/>
            </w:tcBorders>
          </w:tcPr>
          <w:p w:rsidR="00110C25" w:rsidRPr="00B8502B" w:rsidRDefault="00110C25" w:rsidP="00F61E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B8502B">
        <w:trPr>
          <w:trHeight w:val="689"/>
        </w:trPr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18" w:space="0" w:color="auto"/>
              <w:bottom w:val="single" w:sz="18" w:space="0" w:color="auto"/>
            </w:tcBorders>
          </w:tcPr>
          <w:p w:rsidR="00B8502B" w:rsidRDefault="00B8502B" w:rsidP="00B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110C25" w:rsidP="00B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ДОХОДЫ (кредит счета 86)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8001A5">
        <w:tc>
          <w:tcPr>
            <w:tcW w:w="874" w:type="dxa"/>
            <w:tcBorders>
              <w:top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  <w:tcBorders>
              <w:top w:val="single" w:sz="18" w:space="0" w:color="auto"/>
            </w:tcBorders>
          </w:tcPr>
          <w:p w:rsidR="00110C25" w:rsidRPr="00B8502B" w:rsidRDefault="007C7817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Членские и вступительные профсоюзные взносы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B8502B" w:rsidRDefault="00B8502B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18" w:space="0" w:color="auto"/>
            </w:tcBorders>
          </w:tcPr>
          <w:p w:rsidR="00110C25" w:rsidRPr="00B8502B" w:rsidRDefault="00110C25" w:rsidP="00F61E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8001A5">
        <w:tc>
          <w:tcPr>
            <w:tcW w:w="874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8" w:type="dxa"/>
          </w:tcPr>
          <w:p w:rsidR="00110C25" w:rsidRPr="00B8502B" w:rsidRDefault="007C7817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Целевые средства от предприятий и организаций</w:t>
            </w:r>
          </w:p>
        </w:tc>
        <w:tc>
          <w:tcPr>
            <w:tcW w:w="847" w:type="dxa"/>
          </w:tcPr>
          <w:p w:rsidR="00B8502B" w:rsidRDefault="00B8502B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8001A5">
        <w:tc>
          <w:tcPr>
            <w:tcW w:w="874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8" w:type="dxa"/>
          </w:tcPr>
          <w:p w:rsidR="00110C25" w:rsidRPr="00B8502B" w:rsidRDefault="007C7817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Добровольные взносы членов профсоюза и других лиц на уставную деятельность</w:t>
            </w:r>
          </w:p>
        </w:tc>
        <w:tc>
          <w:tcPr>
            <w:tcW w:w="847" w:type="dxa"/>
          </w:tcPr>
          <w:p w:rsidR="00B8502B" w:rsidRDefault="00B8502B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8001A5">
        <w:tc>
          <w:tcPr>
            <w:tcW w:w="874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8" w:type="dxa"/>
          </w:tcPr>
          <w:p w:rsidR="00B8502B" w:rsidRDefault="00B8502B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2B" w:rsidRPr="00B8502B" w:rsidRDefault="007C7817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Внутрибюджетные перечисления</w:t>
            </w:r>
          </w:p>
        </w:tc>
        <w:tc>
          <w:tcPr>
            <w:tcW w:w="847" w:type="dxa"/>
          </w:tcPr>
          <w:p w:rsidR="00B8502B" w:rsidRDefault="00B8502B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8001A5">
        <w:tc>
          <w:tcPr>
            <w:tcW w:w="874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8" w:type="dxa"/>
          </w:tcPr>
          <w:p w:rsidR="00110C25" w:rsidRPr="00B8502B" w:rsidRDefault="007C7817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847" w:type="dxa"/>
          </w:tcPr>
          <w:p w:rsidR="00B8502B" w:rsidRDefault="00B8502B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B8502B">
        <w:trPr>
          <w:trHeight w:val="593"/>
        </w:trPr>
        <w:tc>
          <w:tcPr>
            <w:tcW w:w="874" w:type="dxa"/>
            <w:tcBorders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8" w:type="dxa"/>
            <w:tcBorders>
              <w:bottom w:val="single" w:sz="18" w:space="0" w:color="auto"/>
            </w:tcBorders>
          </w:tcPr>
          <w:p w:rsidR="00B8502B" w:rsidRDefault="00B8502B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7C7817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B8502B" w:rsidRDefault="00B8502B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B8502B">
        <w:trPr>
          <w:trHeight w:val="510"/>
        </w:trPr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18" w:space="0" w:color="auto"/>
              <w:bottom w:val="single" w:sz="18" w:space="0" w:color="auto"/>
            </w:tcBorders>
          </w:tcPr>
          <w:p w:rsidR="00B8502B" w:rsidRDefault="00B8502B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7C7817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Итого доходов с остатком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B8502B" w:rsidRDefault="00B8502B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B8502B">
        <w:trPr>
          <w:trHeight w:val="488"/>
        </w:trPr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18" w:space="0" w:color="auto"/>
              <w:bottom w:val="single" w:sz="18" w:space="0" w:color="auto"/>
            </w:tcBorders>
          </w:tcPr>
          <w:p w:rsidR="00B8502B" w:rsidRDefault="00B8502B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7C7817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РАСХОДЫ (дебет счета 86)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B8502B" w:rsidRDefault="00B8502B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192CCA">
        <w:trPr>
          <w:trHeight w:val="457"/>
        </w:trPr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4938" w:type="dxa"/>
            <w:tcBorders>
              <w:top w:val="single" w:sz="18" w:space="0" w:color="auto"/>
              <w:bottom w:val="single" w:sz="18" w:space="0" w:color="auto"/>
            </w:tcBorders>
          </w:tcPr>
          <w:p w:rsidR="00B8502B" w:rsidRDefault="00B8502B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7C7817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работа, всего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B8502B" w:rsidRDefault="00B8502B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8001A5">
        <w:tc>
          <w:tcPr>
            <w:tcW w:w="874" w:type="dxa"/>
            <w:tcBorders>
              <w:top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  <w:tcBorders>
              <w:top w:val="single" w:sz="18" w:space="0" w:color="auto"/>
            </w:tcBorders>
          </w:tcPr>
          <w:p w:rsidR="00110C25" w:rsidRPr="00B8502B" w:rsidRDefault="00585961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 и работа с детьми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B8502B" w:rsidRDefault="00B8502B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top w:val="single" w:sz="18" w:space="0" w:color="auto"/>
            </w:tcBorders>
          </w:tcPr>
          <w:p w:rsidR="007C7817" w:rsidRPr="00B8502B" w:rsidRDefault="007C7817" w:rsidP="007C78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B8502B">
        <w:trPr>
          <w:trHeight w:val="438"/>
        </w:trPr>
        <w:tc>
          <w:tcPr>
            <w:tcW w:w="874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8" w:type="dxa"/>
          </w:tcPr>
          <w:p w:rsidR="00110C25" w:rsidRPr="00B8502B" w:rsidRDefault="00585961" w:rsidP="0058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Оздоровительные лагеря</w:t>
            </w:r>
          </w:p>
        </w:tc>
        <w:tc>
          <w:tcPr>
            <w:tcW w:w="847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8001A5">
        <w:tc>
          <w:tcPr>
            <w:tcW w:w="874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8" w:type="dxa"/>
          </w:tcPr>
          <w:p w:rsidR="00110C25" w:rsidRPr="00B8502B" w:rsidRDefault="00585961" w:rsidP="0058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Заработная плата культработников с начислениями</w:t>
            </w:r>
          </w:p>
        </w:tc>
        <w:tc>
          <w:tcPr>
            <w:tcW w:w="847" w:type="dxa"/>
          </w:tcPr>
          <w:p w:rsidR="00B8502B" w:rsidRDefault="00B8502B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1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8001A5">
        <w:tc>
          <w:tcPr>
            <w:tcW w:w="874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8" w:type="dxa"/>
          </w:tcPr>
          <w:p w:rsidR="00110C25" w:rsidRPr="00B8502B" w:rsidRDefault="00585961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Хозяйственные и эксплуатационные расходы культучреждений</w:t>
            </w:r>
          </w:p>
        </w:tc>
        <w:tc>
          <w:tcPr>
            <w:tcW w:w="847" w:type="dxa"/>
          </w:tcPr>
          <w:p w:rsidR="00B8502B" w:rsidRDefault="00B8502B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1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B8502B">
        <w:trPr>
          <w:trHeight w:val="417"/>
        </w:trPr>
        <w:tc>
          <w:tcPr>
            <w:tcW w:w="874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8" w:type="dxa"/>
          </w:tcPr>
          <w:p w:rsidR="00110C25" w:rsidRPr="00B8502B" w:rsidRDefault="00585961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культучреждений</w:t>
            </w:r>
          </w:p>
        </w:tc>
        <w:tc>
          <w:tcPr>
            <w:tcW w:w="847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1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8001A5">
        <w:tc>
          <w:tcPr>
            <w:tcW w:w="874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8" w:type="dxa"/>
          </w:tcPr>
          <w:p w:rsidR="00110C25" w:rsidRPr="00B8502B" w:rsidRDefault="00585961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Приобретение культинвентаря, оборудования, книг для библиотек</w:t>
            </w:r>
          </w:p>
        </w:tc>
        <w:tc>
          <w:tcPr>
            <w:tcW w:w="847" w:type="dxa"/>
          </w:tcPr>
          <w:p w:rsidR="00B8502B" w:rsidRDefault="00B8502B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1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8001A5">
        <w:tc>
          <w:tcPr>
            <w:tcW w:w="874" w:type="dxa"/>
            <w:tcBorders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8" w:type="dxa"/>
            <w:tcBorders>
              <w:bottom w:val="single" w:sz="18" w:space="0" w:color="auto"/>
            </w:tcBorders>
          </w:tcPr>
          <w:p w:rsidR="00110C25" w:rsidRPr="00B8502B" w:rsidRDefault="00585961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1" w:type="dxa"/>
            <w:tcBorders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B8502B">
        <w:trPr>
          <w:trHeight w:val="526"/>
        </w:trPr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</w:tcPr>
          <w:p w:rsidR="00261E4C" w:rsidRDefault="00261E4C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938" w:type="dxa"/>
            <w:tcBorders>
              <w:top w:val="single" w:sz="18" w:space="0" w:color="auto"/>
              <w:bottom w:val="single" w:sz="18" w:space="0" w:color="auto"/>
            </w:tcBorders>
          </w:tcPr>
          <w:p w:rsidR="00B8502B" w:rsidRDefault="00B8502B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585961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 всего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B8502B" w:rsidRDefault="00B8502B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1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18" w:space="0" w:color="auto"/>
              <w:bottom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8001A5">
        <w:tc>
          <w:tcPr>
            <w:tcW w:w="874" w:type="dxa"/>
            <w:tcBorders>
              <w:top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8" w:type="dxa"/>
            <w:tcBorders>
              <w:top w:val="single" w:sz="18" w:space="0" w:color="auto"/>
            </w:tcBorders>
          </w:tcPr>
          <w:p w:rsidR="00110C25" w:rsidRPr="00B8502B" w:rsidRDefault="00585961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Учебно-спортивная работа и массовые физкультурные мероприятия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B8502B" w:rsidRDefault="00B8502B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1" w:type="dxa"/>
            <w:tcBorders>
              <w:top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18" w:space="0" w:color="auto"/>
            </w:tcBorders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817" w:rsidRPr="00B8502B" w:rsidTr="008001A5">
        <w:tc>
          <w:tcPr>
            <w:tcW w:w="874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8" w:type="dxa"/>
          </w:tcPr>
          <w:p w:rsidR="00110C25" w:rsidRPr="00B8502B" w:rsidRDefault="00585961" w:rsidP="007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спортсооружений с начислениями</w:t>
            </w:r>
          </w:p>
        </w:tc>
        <w:tc>
          <w:tcPr>
            <w:tcW w:w="847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1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110C25" w:rsidRPr="00B8502B" w:rsidRDefault="00110C25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4B4E" w:rsidRPr="00B8502B" w:rsidTr="00192CCA">
        <w:trPr>
          <w:trHeight w:val="423"/>
        </w:trPr>
        <w:tc>
          <w:tcPr>
            <w:tcW w:w="874" w:type="dxa"/>
          </w:tcPr>
          <w:p w:rsidR="00192CCA" w:rsidRDefault="00192CCA" w:rsidP="0011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8" w:type="dxa"/>
          </w:tcPr>
          <w:p w:rsidR="00192CCA" w:rsidRDefault="00192CCA" w:rsidP="007E3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B4E" w:rsidRPr="00B8502B" w:rsidRDefault="00434B4E" w:rsidP="007E3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192CCA" w:rsidRDefault="00192CCA" w:rsidP="0011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192CCA" w:rsidRDefault="00192CCA" w:rsidP="0011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192CCA" w:rsidRDefault="00192CCA" w:rsidP="0011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192CCA" w:rsidRDefault="00192CCA" w:rsidP="0011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34B4E" w:rsidRPr="00B8502B" w:rsidTr="00B62EF9">
        <w:trPr>
          <w:trHeight w:val="572"/>
        </w:trPr>
        <w:tc>
          <w:tcPr>
            <w:tcW w:w="874" w:type="dxa"/>
          </w:tcPr>
          <w:p w:rsidR="00B62EF9" w:rsidRDefault="00B62EF9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8" w:type="dxa"/>
          </w:tcPr>
          <w:p w:rsidR="00434B4E" w:rsidRPr="00B8502B" w:rsidRDefault="00434B4E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Хозяйственные и эксплуатационные расходы спортсооружений</w:t>
            </w:r>
          </w:p>
        </w:tc>
        <w:tc>
          <w:tcPr>
            <w:tcW w:w="847" w:type="dxa"/>
          </w:tcPr>
          <w:p w:rsidR="00B62EF9" w:rsidRDefault="00B62EF9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1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4B4E" w:rsidRPr="00B8502B" w:rsidTr="008001A5">
        <w:tc>
          <w:tcPr>
            <w:tcW w:w="874" w:type="dxa"/>
          </w:tcPr>
          <w:p w:rsidR="00B62EF9" w:rsidRDefault="00B62EF9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8" w:type="dxa"/>
          </w:tcPr>
          <w:p w:rsidR="00434B4E" w:rsidRPr="00B8502B" w:rsidRDefault="00434B4E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спортивного, хозяйственного инвентаря и оборудования</w:t>
            </w:r>
          </w:p>
        </w:tc>
        <w:tc>
          <w:tcPr>
            <w:tcW w:w="847" w:type="dxa"/>
          </w:tcPr>
          <w:p w:rsidR="00B62EF9" w:rsidRDefault="00B62EF9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1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4B4E" w:rsidRPr="00B8502B" w:rsidTr="00B62EF9">
        <w:trPr>
          <w:trHeight w:val="404"/>
        </w:trPr>
        <w:tc>
          <w:tcPr>
            <w:tcW w:w="874" w:type="dxa"/>
          </w:tcPr>
          <w:p w:rsidR="00B62EF9" w:rsidRDefault="00B62EF9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8" w:type="dxa"/>
          </w:tcPr>
          <w:p w:rsidR="00B62EF9" w:rsidRDefault="00B62EF9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47" w:type="dxa"/>
          </w:tcPr>
          <w:p w:rsidR="00B62EF9" w:rsidRDefault="00B62EF9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1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4B4E" w:rsidRPr="00B8502B" w:rsidTr="00B62EF9">
        <w:trPr>
          <w:trHeight w:val="424"/>
        </w:trPr>
        <w:tc>
          <w:tcPr>
            <w:tcW w:w="874" w:type="dxa"/>
            <w:tcBorders>
              <w:bottom w:val="single" w:sz="18" w:space="0" w:color="auto"/>
            </w:tcBorders>
          </w:tcPr>
          <w:p w:rsidR="00B62EF9" w:rsidRDefault="00B62EF9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8" w:type="dxa"/>
            <w:tcBorders>
              <w:bottom w:val="single" w:sz="18" w:space="0" w:color="auto"/>
            </w:tcBorders>
          </w:tcPr>
          <w:p w:rsidR="00B62EF9" w:rsidRDefault="00B62EF9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членам профсоюза</w:t>
            </w: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B62EF9" w:rsidRDefault="00B62EF9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1" w:type="dxa"/>
            <w:tcBorders>
              <w:bottom w:val="single" w:sz="18" w:space="0" w:color="auto"/>
            </w:tcBorders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18" w:space="0" w:color="auto"/>
            </w:tcBorders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18" w:space="0" w:color="auto"/>
            </w:tcBorders>
          </w:tcPr>
          <w:p w:rsidR="00434B4E" w:rsidRPr="00B8502B" w:rsidRDefault="00434B4E" w:rsidP="00F61E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4B4E" w:rsidRPr="00B8502B" w:rsidTr="00291B45">
        <w:trPr>
          <w:trHeight w:val="668"/>
        </w:trPr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</w:tcPr>
          <w:p w:rsidR="00B62EF9" w:rsidRDefault="00B62EF9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4938" w:type="dxa"/>
            <w:tcBorders>
              <w:top w:val="single" w:sz="18" w:space="0" w:color="auto"/>
              <w:bottom w:val="single" w:sz="18" w:space="0" w:color="auto"/>
            </w:tcBorders>
          </w:tcPr>
          <w:p w:rsidR="00B62EF9" w:rsidRDefault="00B62EF9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Организационно-хозяйственные расходы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B62EF9" w:rsidRDefault="00B62EF9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1" w:type="dxa"/>
            <w:tcBorders>
              <w:top w:val="single" w:sz="18" w:space="0" w:color="auto"/>
              <w:bottom w:val="single" w:sz="18" w:space="0" w:color="auto"/>
            </w:tcBorders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8" w:space="0" w:color="auto"/>
              <w:bottom w:val="single" w:sz="18" w:space="0" w:color="auto"/>
            </w:tcBorders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18" w:space="0" w:color="auto"/>
              <w:bottom w:val="single" w:sz="18" w:space="0" w:color="auto"/>
            </w:tcBorders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4B4E" w:rsidRPr="00B8502B" w:rsidTr="008001A5">
        <w:tc>
          <w:tcPr>
            <w:tcW w:w="874" w:type="dxa"/>
            <w:tcBorders>
              <w:top w:val="single" w:sz="18" w:space="0" w:color="auto"/>
            </w:tcBorders>
          </w:tcPr>
          <w:p w:rsidR="00B62EF9" w:rsidRDefault="00B62EF9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8" w:type="dxa"/>
            <w:tcBorders>
              <w:top w:val="single" w:sz="18" w:space="0" w:color="auto"/>
            </w:tcBorders>
          </w:tcPr>
          <w:p w:rsidR="00B62EF9" w:rsidRDefault="00B62EF9" w:rsidP="0080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8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собраний, </w:t>
            </w:r>
            <w:r w:rsidR="008001A5" w:rsidRPr="00B8502B"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B62EF9" w:rsidRDefault="00B62EF9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1" w:type="dxa"/>
            <w:tcBorders>
              <w:top w:val="single" w:sz="18" w:space="0" w:color="auto"/>
            </w:tcBorders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8" w:space="0" w:color="auto"/>
            </w:tcBorders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18" w:space="0" w:color="auto"/>
            </w:tcBorders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4B4E" w:rsidRPr="00B8502B" w:rsidTr="008001A5">
        <w:tc>
          <w:tcPr>
            <w:tcW w:w="874" w:type="dxa"/>
          </w:tcPr>
          <w:p w:rsidR="00B62EF9" w:rsidRDefault="00B62EF9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8" w:type="dxa"/>
          </w:tcPr>
          <w:p w:rsidR="00434B4E" w:rsidRPr="00B8502B" w:rsidRDefault="008001A5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Подготовка профсоюзных кадров и актива (учеба, семинары)</w:t>
            </w:r>
          </w:p>
        </w:tc>
        <w:tc>
          <w:tcPr>
            <w:tcW w:w="847" w:type="dxa"/>
          </w:tcPr>
          <w:p w:rsidR="00B62EF9" w:rsidRDefault="00B62EF9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1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4B4E" w:rsidRPr="00B8502B" w:rsidTr="008001A5">
        <w:tc>
          <w:tcPr>
            <w:tcW w:w="874" w:type="dxa"/>
          </w:tcPr>
          <w:p w:rsidR="00B62EF9" w:rsidRDefault="00B62EF9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8" w:type="dxa"/>
          </w:tcPr>
          <w:p w:rsidR="00B62EF9" w:rsidRDefault="00B62EF9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8001A5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847" w:type="dxa"/>
          </w:tcPr>
          <w:p w:rsidR="00B62EF9" w:rsidRDefault="00B62EF9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1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4B4E" w:rsidRPr="00B8502B" w:rsidTr="008001A5">
        <w:tc>
          <w:tcPr>
            <w:tcW w:w="874" w:type="dxa"/>
          </w:tcPr>
          <w:p w:rsidR="00B62EF9" w:rsidRDefault="00B62EF9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8" w:type="dxa"/>
          </w:tcPr>
          <w:p w:rsidR="00434B4E" w:rsidRPr="00B8502B" w:rsidRDefault="008001A5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Заработная плата и премирование штатных работников (в том числе и совместителей) с начислениями</w:t>
            </w:r>
          </w:p>
        </w:tc>
        <w:tc>
          <w:tcPr>
            <w:tcW w:w="847" w:type="dxa"/>
          </w:tcPr>
          <w:p w:rsidR="00291B45" w:rsidRDefault="00291B4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1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4B4E" w:rsidRPr="00B8502B" w:rsidTr="008001A5">
        <w:tc>
          <w:tcPr>
            <w:tcW w:w="874" w:type="dxa"/>
          </w:tcPr>
          <w:p w:rsidR="00291B45" w:rsidRDefault="00291B45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8" w:type="dxa"/>
          </w:tcPr>
          <w:p w:rsidR="00291B45" w:rsidRDefault="00291B45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8001A5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Хозяйственные расходы</w:t>
            </w:r>
          </w:p>
        </w:tc>
        <w:tc>
          <w:tcPr>
            <w:tcW w:w="847" w:type="dxa"/>
          </w:tcPr>
          <w:p w:rsidR="00291B45" w:rsidRDefault="00291B4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1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434B4E" w:rsidRPr="00B8502B" w:rsidRDefault="00434B4E" w:rsidP="00F61E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4B4E" w:rsidRPr="00B8502B" w:rsidTr="008001A5">
        <w:tc>
          <w:tcPr>
            <w:tcW w:w="874" w:type="dxa"/>
          </w:tcPr>
          <w:p w:rsidR="00291B45" w:rsidRDefault="00291B45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8B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8" w:type="dxa"/>
          </w:tcPr>
          <w:p w:rsidR="00291B45" w:rsidRDefault="00291B45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8001A5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Премирование профсоюзного актива</w:t>
            </w:r>
          </w:p>
        </w:tc>
        <w:tc>
          <w:tcPr>
            <w:tcW w:w="847" w:type="dxa"/>
          </w:tcPr>
          <w:p w:rsidR="00291B45" w:rsidRDefault="00291B4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1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4B4E" w:rsidRPr="00B8502B" w:rsidTr="008001A5">
        <w:tc>
          <w:tcPr>
            <w:tcW w:w="874" w:type="dxa"/>
          </w:tcPr>
          <w:p w:rsidR="00291B45" w:rsidRDefault="00291B45" w:rsidP="0043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43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8" w:type="dxa"/>
          </w:tcPr>
          <w:p w:rsidR="00291B45" w:rsidRDefault="00291B45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8001A5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Отчисления в фонды</w:t>
            </w:r>
          </w:p>
        </w:tc>
        <w:tc>
          <w:tcPr>
            <w:tcW w:w="847" w:type="dxa"/>
          </w:tcPr>
          <w:p w:rsidR="00291B45" w:rsidRDefault="00291B4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1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4B4E" w:rsidRPr="00B8502B" w:rsidTr="008001A5">
        <w:tc>
          <w:tcPr>
            <w:tcW w:w="874" w:type="dxa"/>
            <w:tcBorders>
              <w:bottom w:val="single" w:sz="18" w:space="0" w:color="auto"/>
            </w:tcBorders>
          </w:tcPr>
          <w:p w:rsidR="00291B45" w:rsidRDefault="00291B45" w:rsidP="0043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43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8" w:type="dxa"/>
            <w:tcBorders>
              <w:bottom w:val="single" w:sz="18" w:space="0" w:color="auto"/>
            </w:tcBorders>
          </w:tcPr>
          <w:p w:rsidR="00291B45" w:rsidRDefault="00291B45" w:rsidP="0080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8001A5" w:rsidP="0080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Отчисления от членских взносов профорганам</w:t>
            </w: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291B45" w:rsidRDefault="00291B4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1" w:type="dxa"/>
            <w:tcBorders>
              <w:bottom w:val="single" w:sz="18" w:space="0" w:color="auto"/>
            </w:tcBorders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18" w:space="0" w:color="auto"/>
            </w:tcBorders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18" w:space="0" w:color="auto"/>
            </w:tcBorders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4B4E" w:rsidRPr="00B8502B" w:rsidTr="00291B45">
        <w:trPr>
          <w:trHeight w:val="664"/>
        </w:trPr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</w:tcPr>
          <w:p w:rsidR="00434B4E" w:rsidRPr="00B8502B" w:rsidRDefault="00434B4E" w:rsidP="0043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18" w:space="0" w:color="auto"/>
              <w:bottom w:val="single" w:sz="18" w:space="0" w:color="auto"/>
            </w:tcBorders>
          </w:tcPr>
          <w:p w:rsidR="00291B45" w:rsidRDefault="00291B45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8001A5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291B45" w:rsidRDefault="00291B4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1" w:type="dxa"/>
            <w:tcBorders>
              <w:top w:val="single" w:sz="18" w:space="0" w:color="auto"/>
              <w:bottom w:val="single" w:sz="18" w:space="0" w:color="auto"/>
            </w:tcBorders>
          </w:tcPr>
          <w:p w:rsidR="00434B4E" w:rsidRPr="00B8502B" w:rsidRDefault="00434B4E" w:rsidP="00F61E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8" w:space="0" w:color="auto"/>
              <w:bottom w:val="single" w:sz="18" w:space="0" w:color="auto"/>
            </w:tcBorders>
          </w:tcPr>
          <w:p w:rsidR="00434B4E" w:rsidRPr="00B8502B" w:rsidRDefault="00434B4E" w:rsidP="00F61E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18" w:space="0" w:color="auto"/>
              <w:bottom w:val="single" w:sz="18" w:space="0" w:color="auto"/>
            </w:tcBorders>
          </w:tcPr>
          <w:p w:rsidR="00434B4E" w:rsidRPr="00B8502B" w:rsidRDefault="00434B4E" w:rsidP="00F61E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4B4E" w:rsidRPr="00B8502B" w:rsidTr="00291B45">
        <w:tc>
          <w:tcPr>
            <w:tcW w:w="874" w:type="dxa"/>
            <w:tcBorders>
              <w:top w:val="single" w:sz="18" w:space="0" w:color="auto"/>
            </w:tcBorders>
          </w:tcPr>
          <w:p w:rsidR="00434B4E" w:rsidRPr="00B8502B" w:rsidRDefault="00434B4E" w:rsidP="0043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18" w:space="0" w:color="auto"/>
            </w:tcBorders>
            <w:vAlign w:val="center"/>
          </w:tcPr>
          <w:p w:rsidR="00291B45" w:rsidRDefault="00291B45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Default="008001A5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Остаток средств к концу года</w:t>
            </w:r>
          </w:p>
          <w:p w:rsidR="00291B45" w:rsidRPr="00B8502B" w:rsidRDefault="00291B45" w:rsidP="0043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291B45" w:rsidRDefault="00291B45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1" w:type="dxa"/>
            <w:tcBorders>
              <w:top w:val="single" w:sz="18" w:space="0" w:color="auto"/>
            </w:tcBorders>
          </w:tcPr>
          <w:p w:rsidR="00434B4E" w:rsidRPr="00B8502B" w:rsidRDefault="00434B4E" w:rsidP="00F61E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8" w:space="0" w:color="auto"/>
            </w:tcBorders>
          </w:tcPr>
          <w:p w:rsidR="00434B4E" w:rsidRPr="00B8502B" w:rsidRDefault="00434B4E" w:rsidP="00F61E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18" w:space="0" w:color="auto"/>
            </w:tcBorders>
          </w:tcPr>
          <w:p w:rsidR="00434B4E" w:rsidRPr="00B8502B" w:rsidRDefault="00434B4E" w:rsidP="00110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10C25" w:rsidRPr="00B8502B" w:rsidRDefault="00110C25" w:rsidP="00110C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0C25" w:rsidRPr="00B8502B" w:rsidSect="00B8502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25"/>
    <w:rsid w:val="00110C25"/>
    <w:rsid w:val="001220C7"/>
    <w:rsid w:val="00192CCA"/>
    <w:rsid w:val="00261E4C"/>
    <w:rsid w:val="00291B45"/>
    <w:rsid w:val="003258E8"/>
    <w:rsid w:val="0037137D"/>
    <w:rsid w:val="00434B4E"/>
    <w:rsid w:val="005659D6"/>
    <w:rsid w:val="00585961"/>
    <w:rsid w:val="007C7817"/>
    <w:rsid w:val="007E2B14"/>
    <w:rsid w:val="008001A5"/>
    <w:rsid w:val="00A25A21"/>
    <w:rsid w:val="00B3202C"/>
    <w:rsid w:val="00B62EF9"/>
    <w:rsid w:val="00B8502B"/>
    <w:rsid w:val="00C92218"/>
    <w:rsid w:val="00CE48F5"/>
    <w:rsid w:val="00CF2334"/>
    <w:rsid w:val="00D63627"/>
    <w:rsid w:val="00F6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1EEDD9-AB85-40D1-9EAF-25C4A591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</cp:lastModifiedBy>
  <cp:revision>2</cp:revision>
  <cp:lastPrinted>2019-03-04T13:11:00Z</cp:lastPrinted>
  <dcterms:created xsi:type="dcterms:W3CDTF">2019-09-09T11:25:00Z</dcterms:created>
  <dcterms:modified xsi:type="dcterms:W3CDTF">2019-09-09T11:25:00Z</dcterms:modified>
</cp:coreProperties>
</file>